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446" w:rsidRPr="00DB7446" w:rsidRDefault="00DB7446" w:rsidP="00DB7446">
      <w:pPr>
        <w:spacing w:after="0" w:line="240" w:lineRule="auto"/>
        <w:jc w:val="center"/>
        <w:rPr>
          <w:rFonts w:ascii="Times New Roman" w:eastAsia="Times New Roman" w:hAnsi="Times New Roman" w:cs="Times New Roman"/>
          <w:b/>
          <w:sz w:val="28"/>
          <w:szCs w:val="28"/>
          <w:lang w:eastAsia="ru-RU"/>
        </w:rPr>
      </w:pPr>
      <w:r w:rsidRPr="00DB7446">
        <w:rPr>
          <w:rFonts w:ascii="Times New Roman" w:eastAsia="Times New Roman" w:hAnsi="Times New Roman" w:cs="Times New Roman"/>
          <w:b/>
          <w:sz w:val="28"/>
          <w:szCs w:val="28"/>
          <w:lang w:eastAsia="ru-RU"/>
        </w:rPr>
        <w:t>ПРИМЕРНАЯ ФОРМА</w:t>
      </w:r>
    </w:p>
    <w:p w:rsidR="00DB7446" w:rsidRPr="00DB7446" w:rsidRDefault="00DB7446" w:rsidP="00DB7446">
      <w:pPr>
        <w:widowControl w:val="0"/>
        <w:suppressAutoHyphens/>
        <w:spacing w:after="0" w:line="240" w:lineRule="auto"/>
        <w:ind w:right="17"/>
        <w:jc w:val="center"/>
        <w:rPr>
          <w:rFonts w:ascii="Times New Roman" w:eastAsia="Times New Roman" w:hAnsi="Times New Roman" w:cs="Times New Roman"/>
          <w:b/>
          <w:sz w:val="24"/>
          <w:szCs w:val="24"/>
          <w:lang w:eastAsia="ar-SA"/>
        </w:rPr>
      </w:pPr>
      <w:r w:rsidRPr="00DB7446">
        <w:rPr>
          <w:rFonts w:ascii="Times New Roman" w:eastAsia="Times New Roman" w:hAnsi="Times New Roman" w:cs="Times New Roman"/>
          <w:b/>
          <w:sz w:val="24"/>
          <w:szCs w:val="24"/>
          <w:lang w:eastAsia="ar-SA"/>
        </w:rPr>
        <w:t xml:space="preserve">договора аренды земельного участка, </w:t>
      </w:r>
    </w:p>
    <w:p w:rsidR="00DB7446" w:rsidRPr="00DB7446" w:rsidRDefault="00DB7446" w:rsidP="00DB7446">
      <w:pPr>
        <w:widowControl w:val="0"/>
        <w:suppressAutoHyphens/>
        <w:spacing w:after="0" w:line="240" w:lineRule="auto"/>
        <w:ind w:right="17"/>
        <w:jc w:val="center"/>
        <w:rPr>
          <w:rFonts w:ascii="Times New Roman" w:eastAsia="Times New Roman" w:hAnsi="Times New Roman" w:cs="Times New Roman"/>
          <w:b/>
          <w:sz w:val="24"/>
          <w:szCs w:val="24"/>
          <w:lang w:eastAsia="ar-SA"/>
        </w:rPr>
      </w:pPr>
      <w:r w:rsidRPr="00DB7446">
        <w:rPr>
          <w:rFonts w:ascii="Times New Roman" w:eastAsia="Times New Roman" w:hAnsi="Times New Roman" w:cs="Times New Roman"/>
          <w:b/>
          <w:sz w:val="24"/>
          <w:szCs w:val="24"/>
          <w:lang w:eastAsia="ar-SA"/>
        </w:rPr>
        <w:t>заключаемого по результатам торгов</w:t>
      </w:r>
    </w:p>
    <w:p w:rsidR="00DB7446" w:rsidRPr="00DB7446" w:rsidRDefault="00DB7446" w:rsidP="00DB7446">
      <w:pPr>
        <w:spacing w:after="0" w:line="240" w:lineRule="auto"/>
        <w:jc w:val="center"/>
        <w:rPr>
          <w:rFonts w:ascii="Times New Roman" w:eastAsia="Times New Roman" w:hAnsi="Times New Roman" w:cs="Times New Roman"/>
          <w:sz w:val="28"/>
          <w:szCs w:val="28"/>
          <w:lang w:eastAsia="ru-RU"/>
        </w:rPr>
      </w:pPr>
    </w:p>
    <w:p w:rsidR="00DB7446" w:rsidRPr="00DB7446" w:rsidRDefault="00DB7446" w:rsidP="00DB7446">
      <w:pPr>
        <w:suppressAutoHyphens/>
        <w:spacing w:after="0" w:line="240" w:lineRule="auto"/>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 xml:space="preserve">Краснодарский край, Брюховецкий район, станица Брюховецкая                       </w:t>
      </w:r>
    </w:p>
    <w:p w:rsidR="00DB7446" w:rsidRPr="00DB7446" w:rsidRDefault="00DB7446" w:rsidP="00DB7446">
      <w:pPr>
        <w:widowControl w:val="0"/>
        <w:suppressAutoHyphens/>
        <w:spacing w:after="0" w:line="240" w:lineRule="auto"/>
        <w:ind w:right="17"/>
        <w:jc w:val="both"/>
        <w:rPr>
          <w:rFonts w:ascii="Times New Roman" w:eastAsia="Times New Roman" w:hAnsi="Times New Roman" w:cs="Times New Roman"/>
          <w:bCs/>
          <w:sz w:val="24"/>
          <w:szCs w:val="24"/>
          <w:lang w:eastAsia="ar-SA"/>
        </w:rPr>
      </w:pPr>
      <w:r w:rsidRPr="00DB7446">
        <w:rPr>
          <w:rFonts w:ascii="Times New Roman" w:eastAsia="Times New Roman" w:hAnsi="Times New Roman" w:cs="Times New Roman"/>
          <w:bCs/>
          <w:sz w:val="24"/>
          <w:szCs w:val="24"/>
          <w:lang w:eastAsia="ar-SA"/>
        </w:rPr>
        <w:t>«___»________20__ года.</w:t>
      </w:r>
    </w:p>
    <w:p w:rsidR="00DB7446" w:rsidRPr="00DB7446" w:rsidRDefault="00DB7446" w:rsidP="00DB7446">
      <w:pPr>
        <w:widowControl w:val="0"/>
        <w:suppressAutoHyphens/>
        <w:spacing w:after="0" w:line="240" w:lineRule="auto"/>
        <w:ind w:right="17"/>
        <w:jc w:val="both"/>
        <w:rPr>
          <w:rFonts w:ascii="Times New Roman" w:eastAsia="Times New Roman" w:hAnsi="Times New Roman" w:cs="Times New Roman"/>
          <w:bCs/>
          <w:sz w:val="24"/>
          <w:szCs w:val="24"/>
          <w:lang w:eastAsia="ar-SA"/>
        </w:rPr>
      </w:pPr>
    </w:p>
    <w:p w:rsidR="00DB7446" w:rsidRPr="00DB7446" w:rsidRDefault="00DB7446" w:rsidP="00DB7446">
      <w:pPr>
        <w:spacing w:after="0" w:line="240" w:lineRule="auto"/>
        <w:ind w:firstLine="708"/>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Администрация муниципального образования Брюховецкий район в лице __________________________________________________________________________________, действующего на основании Устава муниципального образования Брюховецкий район, именуемая в дальнейшем «Арендодатель», с одной стороны, и ___________________________</w:t>
      </w:r>
    </w:p>
    <w:p w:rsidR="00DB7446" w:rsidRPr="00DB7446" w:rsidRDefault="00DB7446" w:rsidP="00DB7446">
      <w:pPr>
        <w:spacing w:after="0" w:line="240" w:lineRule="auto"/>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__________________________________________________________________________________</w:t>
      </w:r>
    </w:p>
    <w:p w:rsidR="00DB7446" w:rsidRPr="00DB7446" w:rsidRDefault="00DB7446" w:rsidP="00DB7446">
      <w:pPr>
        <w:autoSpaceDE w:val="0"/>
        <w:autoSpaceDN w:val="0"/>
        <w:spacing w:after="0" w:line="240" w:lineRule="auto"/>
        <w:jc w:val="center"/>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(полное наименование юридического лица, реквизиты документа о его</w:t>
      </w:r>
    </w:p>
    <w:p w:rsidR="00DB7446" w:rsidRPr="00DB7446" w:rsidRDefault="00DB7446" w:rsidP="00DB7446">
      <w:pPr>
        <w:autoSpaceDE w:val="0"/>
        <w:autoSpaceDN w:val="0"/>
        <w:spacing w:after="0" w:line="240" w:lineRule="auto"/>
        <w:jc w:val="center"/>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государственной регистрации или фамилия, имя, отчество физического лица,</w:t>
      </w:r>
    </w:p>
    <w:p w:rsidR="00DB7446" w:rsidRPr="00DB7446" w:rsidRDefault="00DB7446" w:rsidP="00DB7446">
      <w:pPr>
        <w:spacing w:after="0" w:line="240" w:lineRule="auto"/>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__________________________________________________________________________________</w:t>
      </w:r>
    </w:p>
    <w:p w:rsidR="00DB7446" w:rsidRPr="00DB7446" w:rsidRDefault="00DB7446" w:rsidP="00DB7446">
      <w:pPr>
        <w:autoSpaceDE w:val="0"/>
        <w:autoSpaceDN w:val="0"/>
        <w:spacing w:after="0" w:line="240" w:lineRule="auto"/>
        <w:jc w:val="center"/>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его паспортные данные, с указанием места жительства, номер и дата, свидетельства о государственной регистрации для  гражданина, осуществляющего предпринимательскую деятельность без образования юридического лица)</w:t>
      </w:r>
    </w:p>
    <w:p w:rsidR="00DB7446" w:rsidRPr="00DB7446" w:rsidRDefault="00DB7446" w:rsidP="00DB7446">
      <w:pPr>
        <w:autoSpaceDE w:val="0"/>
        <w:autoSpaceDN w:val="0"/>
        <w:spacing w:after="0" w:line="240" w:lineRule="auto"/>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в лице ____________________________________________________________________________,</w:t>
      </w:r>
    </w:p>
    <w:p w:rsidR="00DB7446" w:rsidRPr="00DB7446" w:rsidRDefault="00DB7446" w:rsidP="00DB7446">
      <w:pPr>
        <w:autoSpaceDE w:val="0"/>
        <w:autoSpaceDN w:val="0"/>
        <w:spacing w:after="0" w:line="240" w:lineRule="auto"/>
        <w:jc w:val="center"/>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(фамилия, имя, отчество и должность лица, уполномоченного действовать от имени Арендодателя)</w:t>
      </w:r>
    </w:p>
    <w:p w:rsidR="00DB7446" w:rsidRPr="00DB7446" w:rsidRDefault="00DB7446" w:rsidP="00DB7446">
      <w:pPr>
        <w:autoSpaceDE w:val="0"/>
        <w:autoSpaceDN w:val="0"/>
        <w:spacing w:after="0" w:line="240" w:lineRule="auto"/>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действующего на основании _________________________________________________________,</w:t>
      </w:r>
    </w:p>
    <w:p w:rsidR="00DB7446" w:rsidRPr="00DB7446" w:rsidRDefault="00DB7446" w:rsidP="00DB7446">
      <w:pPr>
        <w:autoSpaceDE w:val="0"/>
        <w:autoSpaceDN w:val="0"/>
        <w:spacing w:after="0" w:line="240" w:lineRule="auto"/>
        <w:jc w:val="center"/>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 xml:space="preserve">  (название документа, удостоверяющего полномочия)</w:t>
      </w:r>
    </w:p>
    <w:p w:rsidR="00DB7446" w:rsidRPr="00DB7446" w:rsidRDefault="00DB7446" w:rsidP="00DB7446">
      <w:pPr>
        <w:autoSpaceDE w:val="0"/>
        <w:autoSpaceDN w:val="0"/>
        <w:spacing w:after="0" w:line="240" w:lineRule="auto"/>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именуемый в дальнейшем «Арендатор», с другой стороны, на основании____________________</w:t>
      </w:r>
    </w:p>
    <w:p w:rsidR="00DB7446" w:rsidRPr="00DB7446" w:rsidRDefault="00DB7446" w:rsidP="00DB7446">
      <w:pPr>
        <w:autoSpaceDE w:val="0"/>
        <w:autoSpaceDN w:val="0"/>
        <w:spacing w:after="0" w:line="240" w:lineRule="auto"/>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_________________________________________________________________________________</w:t>
      </w:r>
    </w:p>
    <w:p w:rsidR="00DB7446" w:rsidRPr="00DB7446" w:rsidRDefault="00DB7446" w:rsidP="00DB7446">
      <w:pPr>
        <w:autoSpaceDE w:val="0"/>
        <w:autoSpaceDN w:val="0"/>
        <w:spacing w:after="0" w:line="240" w:lineRule="auto"/>
        <w:jc w:val="center"/>
        <w:rPr>
          <w:rFonts w:ascii="Times New Roman" w:eastAsia="Times New Roman" w:hAnsi="Times New Roman" w:cs="Times New Roman"/>
          <w:sz w:val="20"/>
          <w:szCs w:val="20"/>
          <w:lang w:eastAsia="ru-RU"/>
        </w:rPr>
      </w:pPr>
      <w:r w:rsidRPr="00DB7446">
        <w:rPr>
          <w:rFonts w:ascii="Times New Roman" w:eastAsia="Times New Roman" w:hAnsi="Times New Roman" w:cs="Times New Roman"/>
          <w:sz w:val="20"/>
          <w:szCs w:val="20"/>
          <w:lang w:eastAsia="ru-RU"/>
        </w:rPr>
        <w:t>(реквизиты протокола о результатах торгов по продаже права на заключение договора аренды)</w:t>
      </w:r>
    </w:p>
    <w:p w:rsidR="00DB7446" w:rsidRPr="00DB7446" w:rsidRDefault="00DB7446" w:rsidP="00DB7446">
      <w:pPr>
        <w:spacing w:after="0" w:line="240" w:lineRule="auto"/>
        <w:jc w:val="center"/>
        <w:rPr>
          <w:rFonts w:ascii="Times New Roman" w:eastAsia="Times New Roman" w:hAnsi="Times New Roman" w:cs="Times New Roman"/>
          <w:sz w:val="20"/>
          <w:szCs w:val="20"/>
          <w:lang w:eastAsia="ru-RU"/>
        </w:rPr>
      </w:pPr>
      <w:r w:rsidRPr="00DB7446">
        <w:rPr>
          <w:rFonts w:ascii="Times New Roman" w:eastAsia="Times New Roman" w:hAnsi="Times New Roman" w:cs="Times New Roman"/>
          <w:sz w:val="20"/>
          <w:szCs w:val="20"/>
          <w:lang w:eastAsia="ru-RU"/>
        </w:rPr>
        <w:t>заключили настоящий договор (далее – Договор) о нижеследующем:</w:t>
      </w:r>
    </w:p>
    <w:p w:rsidR="00DB7446" w:rsidRPr="00DB7446" w:rsidRDefault="00DB7446" w:rsidP="00DB7446">
      <w:pPr>
        <w:spacing w:after="0" w:line="240" w:lineRule="auto"/>
        <w:jc w:val="both"/>
        <w:rPr>
          <w:rFonts w:ascii="Times New Roman" w:eastAsia="Times New Roman" w:hAnsi="Times New Roman" w:cs="Times New Roman"/>
          <w:sz w:val="24"/>
          <w:szCs w:val="24"/>
          <w:lang w:eastAsia="ru-RU"/>
        </w:rPr>
      </w:pPr>
    </w:p>
    <w:p w:rsidR="00DB7446" w:rsidRPr="00DB7446" w:rsidRDefault="00DB7446" w:rsidP="00DB7446">
      <w:pPr>
        <w:tabs>
          <w:tab w:val="num" w:pos="0"/>
        </w:tabs>
        <w:spacing w:after="0" w:line="240" w:lineRule="auto"/>
        <w:jc w:val="center"/>
        <w:outlineLvl w:val="6"/>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1. ПРЕДМЕТ ДОГОВОРА</w:t>
      </w:r>
    </w:p>
    <w:tbl>
      <w:tblPr>
        <w:tblW w:w="0" w:type="auto"/>
        <w:tblLayout w:type="fixed"/>
        <w:tblLook w:val="0000" w:firstRow="0" w:lastRow="0" w:firstColumn="0" w:lastColumn="0" w:noHBand="0" w:noVBand="0"/>
      </w:tblPr>
      <w:tblGrid>
        <w:gridCol w:w="10031"/>
      </w:tblGrid>
      <w:tr w:rsidR="00DB7446" w:rsidRPr="00DB7446" w:rsidTr="00300730">
        <w:trPr>
          <w:cantSplit/>
        </w:trPr>
        <w:tc>
          <w:tcPr>
            <w:tcW w:w="10031" w:type="dxa"/>
          </w:tcPr>
          <w:p w:rsidR="00DB7446" w:rsidRPr="00DB7446" w:rsidRDefault="00DB7446" w:rsidP="00DB7446">
            <w:pPr>
              <w:snapToGrid w:val="0"/>
              <w:spacing w:after="0" w:line="240" w:lineRule="auto"/>
              <w:ind w:firstLine="540"/>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1.1. Арендодатель обязуется предоставить во временное владение и пользование, а Арендатор принять на условиях настоящего Договора земельный участок из земель _____________________________________________ с кадастровым номером _________________________________________________________________________________</w:t>
            </w:r>
          </w:p>
        </w:tc>
      </w:tr>
    </w:tbl>
    <w:p w:rsidR="00DB7446" w:rsidRPr="00DB7446" w:rsidRDefault="00DB7446" w:rsidP="00DB7446">
      <w:pPr>
        <w:spacing w:after="0" w:line="240" w:lineRule="auto"/>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общей площадью ______ кв. м</w:t>
      </w:r>
      <w:r w:rsidRPr="00DB7446">
        <w:rPr>
          <w:rFonts w:ascii="Times New Roman" w:eastAsia="Times New Roman" w:hAnsi="Times New Roman" w:cs="Times New Roman"/>
          <w:i/>
          <w:sz w:val="24"/>
          <w:szCs w:val="24"/>
          <w:lang w:eastAsia="ru-RU"/>
        </w:rPr>
        <w:t>,</w:t>
      </w:r>
      <w:r w:rsidRPr="00DB7446">
        <w:rPr>
          <w:rFonts w:ascii="Times New Roman" w:eastAsia="Times New Roman" w:hAnsi="Times New Roman" w:cs="Times New Roman"/>
          <w:sz w:val="24"/>
          <w:szCs w:val="24"/>
          <w:lang w:eastAsia="ru-RU"/>
        </w:rPr>
        <w:t xml:space="preserve"> расположенный по адресу:______________________________</w:t>
      </w:r>
    </w:p>
    <w:tbl>
      <w:tblPr>
        <w:tblW w:w="0" w:type="auto"/>
        <w:tblLayout w:type="fixed"/>
        <w:tblLook w:val="0000" w:firstRow="0" w:lastRow="0" w:firstColumn="0" w:lastColumn="0" w:noHBand="0" w:noVBand="0"/>
      </w:tblPr>
      <w:tblGrid>
        <w:gridCol w:w="108"/>
        <w:gridCol w:w="9781"/>
        <w:gridCol w:w="108"/>
      </w:tblGrid>
      <w:tr w:rsidR="00DB7446" w:rsidRPr="00DB7446" w:rsidTr="00300730">
        <w:trPr>
          <w:gridBefore w:val="1"/>
          <w:wBefore w:w="108" w:type="dxa"/>
          <w:cantSplit/>
        </w:trPr>
        <w:tc>
          <w:tcPr>
            <w:tcW w:w="9889" w:type="dxa"/>
            <w:gridSpan w:val="2"/>
          </w:tcPr>
          <w:p w:rsidR="00DB7446" w:rsidRPr="00DB7446" w:rsidRDefault="00DB7446" w:rsidP="00DB7446">
            <w:pPr>
              <w:snapToGrid w:val="0"/>
              <w:spacing w:after="0" w:line="240" w:lineRule="auto"/>
              <w:jc w:val="center"/>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________________________________________________________________________________</w:t>
            </w:r>
          </w:p>
          <w:p w:rsidR="00DB7446" w:rsidRPr="00DB7446" w:rsidRDefault="00DB7446" w:rsidP="00DB7446">
            <w:pPr>
              <w:spacing w:after="0" w:line="240" w:lineRule="auto"/>
              <w:jc w:val="center"/>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tc>
      </w:tr>
      <w:tr w:rsidR="00DB7446" w:rsidRPr="00DB7446" w:rsidTr="00300730">
        <w:trPr>
          <w:gridAfter w:val="1"/>
          <w:wAfter w:w="108" w:type="dxa"/>
          <w:cantSplit/>
        </w:trPr>
        <w:tc>
          <w:tcPr>
            <w:tcW w:w="9889" w:type="dxa"/>
            <w:gridSpan w:val="2"/>
          </w:tcPr>
          <w:p w:rsidR="00DB7446" w:rsidRPr="00DB7446" w:rsidRDefault="00DB7446" w:rsidP="00DB7446">
            <w:pPr>
              <w:snapToGrid w:val="0"/>
              <w:spacing w:after="0" w:line="240" w:lineRule="auto"/>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(далее – Участок), в границах, указанных в кадастровом паспорте Участка, прилагаемом к настоящему Договору и являющейся его неотъемлемой частью, предназначенный для __________________________________________________________________</w:t>
            </w:r>
          </w:p>
        </w:tc>
      </w:tr>
    </w:tbl>
    <w:p w:rsidR="00DB7446" w:rsidRPr="00DB7446" w:rsidRDefault="00DB7446" w:rsidP="00DB7446">
      <w:pPr>
        <w:widowControl w:val="0"/>
        <w:tabs>
          <w:tab w:val="left" w:pos="0"/>
        </w:tabs>
        <w:spacing w:after="0" w:line="240" w:lineRule="auto"/>
        <w:ind w:firstLine="540"/>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1.2. Фактическое состояние Участка соответствует условиям Договора и целевому назначению Участка.</w:t>
      </w:r>
    </w:p>
    <w:p w:rsidR="00DB7446" w:rsidRPr="00DB7446" w:rsidRDefault="00DB7446" w:rsidP="00DB7446">
      <w:pPr>
        <w:widowControl w:val="0"/>
        <w:tabs>
          <w:tab w:val="left" w:pos="0"/>
        </w:tabs>
        <w:spacing w:after="0" w:line="240" w:lineRule="auto"/>
        <w:ind w:firstLine="540"/>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1.3. Настоящий Договор является единственным документом, подтверждающим фактическую передачу Участка от Арендодателя Арендатору с «___» _________20__ года.</w:t>
      </w:r>
    </w:p>
    <w:p w:rsidR="00DB7446" w:rsidRPr="00DB7446" w:rsidRDefault="00DB7446" w:rsidP="00DB7446">
      <w:pPr>
        <w:tabs>
          <w:tab w:val="left" w:pos="0"/>
        </w:tabs>
        <w:spacing w:after="0" w:line="240" w:lineRule="auto"/>
        <w:ind w:firstLine="720"/>
        <w:jc w:val="center"/>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2.  РАЗМЕР И УСЛОВИЯ ВНЕСЕНИЯ АРЕНДНОЙ ПЛАТЫ</w:t>
      </w:r>
    </w:p>
    <w:p w:rsidR="00DB7446" w:rsidRPr="00DB7446" w:rsidRDefault="00DB7446" w:rsidP="00DB7446">
      <w:pPr>
        <w:tabs>
          <w:tab w:val="left" w:pos="0"/>
        </w:tabs>
        <w:spacing w:after="0" w:line="240" w:lineRule="auto"/>
        <w:ind w:firstLine="540"/>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2.1. Размер арендной платы определен по итогам аукциона и составляет _____________ (________________________________________) рублей в год.</w:t>
      </w:r>
    </w:p>
    <w:p w:rsidR="00DB7446" w:rsidRPr="00DB7446" w:rsidRDefault="00DB7446" w:rsidP="00DB74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lastRenderedPageBreak/>
        <w:t xml:space="preserve">2.2. Сумма арендной платы за первый год, за вычетом внесенного задатка в размере ___________________ рублей должна поступить от Арендатора в течение 10 дней с момента подписания Договора путем перечисления по реквизитам, указанным в </w:t>
      </w:r>
      <w:hyperlink w:anchor="P64" w:history="1">
        <w:r w:rsidRPr="00DB7446">
          <w:rPr>
            <w:rFonts w:ascii="Times New Roman" w:eastAsia="Times New Roman" w:hAnsi="Times New Roman" w:cs="Times New Roman"/>
            <w:sz w:val="24"/>
            <w:szCs w:val="24"/>
            <w:lang w:eastAsia="ru-RU"/>
          </w:rPr>
          <w:t>подпункте 2.</w:t>
        </w:r>
      </w:hyperlink>
      <w:r w:rsidRPr="00DB7446">
        <w:rPr>
          <w:rFonts w:ascii="Times New Roman" w:eastAsia="Times New Roman" w:hAnsi="Times New Roman" w:cs="Times New Roman"/>
          <w:sz w:val="24"/>
          <w:szCs w:val="24"/>
          <w:lang w:eastAsia="ru-RU"/>
        </w:rPr>
        <w:t>6 настоящего Договора.</w:t>
      </w:r>
    </w:p>
    <w:p w:rsidR="00DB7446" w:rsidRPr="00DB7446" w:rsidRDefault="00DB7446" w:rsidP="00DB74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2.3. По истечении двенадцати месяцев с момента подписания Договора арендная плата за земельный участок, определенная по результатам аукциона, вносится Арендатором ежеквартально в виде авансового платежа до 10 числа каждого квартала.</w:t>
      </w:r>
    </w:p>
    <w:p w:rsidR="00DB7446" w:rsidRPr="00DB7446" w:rsidRDefault="00DB7446" w:rsidP="00DB7446">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2.4. Арендная плата ежегодно подлежит изменению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DB7446" w:rsidRPr="00DB7446" w:rsidRDefault="00DB7446" w:rsidP="00DB7446">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 xml:space="preserve">2.5. Внесение 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по нескольким договорам не допускается. </w:t>
      </w:r>
    </w:p>
    <w:p w:rsidR="00DB7446" w:rsidRPr="00DB7446" w:rsidRDefault="00DB7446" w:rsidP="00DB7446">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2.6. Арендная плата и пеня вносятся Арендатором путем перечисления по следующим реквизитам:</w:t>
      </w:r>
    </w:p>
    <w:p w:rsidR="00DB7446" w:rsidRPr="00DB7446" w:rsidRDefault="00DB7446" w:rsidP="00DB7446">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 xml:space="preserve">получатель: Управление федерального казначейства по Краснодарскому краю; </w:t>
      </w:r>
    </w:p>
    <w:p w:rsidR="00DB7446" w:rsidRPr="00DB7446" w:rsidRDefault="00DB7446" w:rsidP="00DB7446">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Администрация муниципального образования Брюховецкий район;</w:t>
      </w:r>
    </w:p>
    <w:p w:rsidR="00DB7446" w:rsidRPr="00DB7446" w:rsidRDefault="00DB7446" w:rsidP="00DB7446">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ИНН получателя 2327004864, КПП 232701001;</w:t>
      </w:r>
    </w:p>
    <w:p w:rsidR="00DB7446" w:rsidRPr="00DB7446" w:rsidRDefault="00DB7446" w:rsidP="00DB7446">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расчетный счет получателя: 40101810300000010013;</w:t>
      </w:r>
    </w:p>
    <w:p w:rsidR="00DB7446" w:rsidRPr="00DB7446" w:rsidRDefault="00DB7446" w:rsidP="00DB7446">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банк получателя: Южный ГУ Банка России, г. Краснодар;</w:t>
      </w:r>
    </w:p>
    <w:p w:rsidR="00DB7446" w:rsidRPr="00DB7446" w:rsidRDefault="00DB7446" w:rsidP="00DB7446">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БИК банка получателя: 040349001.</w:t>
      </w:r>
    </w:p>
    <w:p w:rsidR="00DB7446" w:rsidRPr="00DB7446" w:rsidRDefault="00DB7446" w:rsidP="00DB7446">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В платежном документе указываются:</w:t>
      </w:r>
    </w:p>
    <w:p w:rsidR="00DB7446" w:rsidRPr="00DB7446" w:rsidRDefault="00DB7446" w:rsidP="00DB7446">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КБК _____________________;</w:t>
      </w:r>
    </w:p>
    <w:p w:rsidR="00DB7446" w:rsidRPr="00DB7446" w:rsidRDefault="00DB7446" w:rsidP="00DB7446">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код ОКТМО ____________________;</w:t>
      </w:r>
    </w:p>
    <w:p w:rsidR="00DB7446" w:rsidRPr="00DB7446" w:rsidRDefault="00DB7446" w:rsidP="00DB7446">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ab/>
        <w:t>код основания платежа, код периода, за который осуществляется платеж, номер Договора, дата заключения Договора, тип платежа, назначение платежа.</w:t>
      </w:r>
    </w:p>
    <w:p w:rsidR="00DB7446" w:rsidRPr="00DB7446" w:rsidRDefault="00DB7446" w:rsidP="00DB7446">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DB7446">
        <w:rPr>
          <w:rFonts w:ascii="Times New Roman" w:eastAsia="Times New Roman" w:hAnsi="Times New Roman" w:cs="Times New Roman"/>
          <w:sz w:val="24"/>
          <w:szCs w:val="24"/>
          <w:lang w:eastAsia="ar-SA"/>
        </w:rPr>
        <w:t>2.7. Неиспользование Участка Арендатором не может служить основанием для прекращения внесения арендной платы.</w:t>
      </w:r>
    </w:p>
    <w:p w:rsidR="00DB7446" w:rsidRPr="00DB7446" w:rsidRDefault="00DB7446" w:rsidP="00DB7446">
      <w:pPr>
        <w:tabs>
          <w:tab w:val="num" w:pos="0"/>
        </w:tabs>
        <w:spacing w:after="0" w:line="240" w:lineRule="auto"/>
        <w:jc w:val="center"/>
        <w:outlineLvl w:val="6"/>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3.  ПРАВА И ОБЯЗАННОСТИ АРЕНДОДАТЕЛЯ</w:t>
      </w:r>
    </w:p>
    <w:p w:rsidR="00DB7446" w:rsidRPr="00DB7446" w:rsidRDefault="00DB7446" w:rsidP="00DB7446">
      <w:pPr>
        <w:tabs>
          <w:tab w:val="left" w:pos="6900"/>
        </w:tabs>
        <w:spacing w:after="0" w:line="240" w:lineRule="auto"/>
        <w:ind w:firstLine="540"/>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3.1.  Арендодатель обязан:</w:t>
      </w:r>
    </w:p>
    <w:p w:rsidR="00DB7446" w:rsidRPr="00DB7446" w:rsidRDefault="00DB7446" w:rsidP="00DB7446">
      <w:pPr>
        <w:spacing w:after="0" w:line="240" w:lineRule="auto"/>
        <w:ind w:firstLine="540"/>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3.1.1. Передать Арендатору Участок свободным от прав третьих лиц на срок, установленный Договором.</w:t>
      </w:r>
    </w:p>
    <w:p w:rsidR="00DB7446" w:rsidRPr="00DB7446" w:rsidRDefault="00DB7446" w:rsidP="00DB7446">
      <w:pPr>
        <w:suppressAutoHyphens/>
        <w:spacing w:after="0" w:line="240" w:lineRule="auto"/>
        <w:ind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3.1.2. Возместить Арендатору убытки при расторжении Договора по инициативе Арендодателя, за исключением случаев, предусмотренных п.3.2.4. Договора.</w:t>
      </w:r>
    </w:p>
    <w:p w:rsidR="00DB7446" w:rsidRPr="00DB7446" w:rsidRDefault="00DB7446" w:rsidP="00DB7446">
      <w:pPr>
        <w:spacing w:after="0" w:line="240" w:lineRule="auto"/>
        <w:ind w:firstLine="540"/>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3.1.3. Уведомить Арендатора об изменении реквизитов по оплате арендной платы либо об изменении арендной платы, а также направить новый расчет размера арендной платы в случаях:</w:t>
      </w:r>
    </w:p>
    <w:p w:rsidR="00DB7446" w:rsidRPr="00DB7446" w:rsidRDefault="00DB7446" w:rsidP="00DB7446">
      <w:pPr>
        <w:spacing w:after="0" w:line="240" w:lineRule="auto"/>
        <w:ind w:firstLine="540"/>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изменения законодательства Российской Федерации и Краснодарского края, регулирующие соответствующие правоотношения;</w:t>
      </w:r>
    </w:p>
    <w:p w:rsidR="00DB7446" w:rsidRPr="00DB7446" w:rsidRDefault="00DB7446" w:rsidP="00DB7446">
      <w:pPr>
        <w:spacing w:after="0" w:line="240" w:lineRule="auto"/>
        <w:ind w:firstLine="540"/>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изменения уровня инфляции - ежегодно;</w:t>
      </w:r>
    </w:p>
    <w:p w:rsidR="00DB7446" w:rsidRPr="00DB7446" w:rsidRDefault="00DB7446" w:rsidP="00DB7446">
      <w:pPr>
        <w:spacing w:after="0" w:line="240" w:lineRule="auto"/>
        <w:ind w:firstLine="540"/>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изменения кадастровой стоимости земельного участка, в том числе при изменении площади земельного участка при упорядочении его границы, изменении вида разрешенного использования земельного участка, перевода земельного участка из одной категории в другую;</w:t>
      </w:r>
    </w:p>
    <w:p w:rsidR="00DB7446" w:rsidRPr="00DB7446" w:rsidRDefault="00DB7446" w:rsidP="00DB7446">
      <w:pPr>
        <w:spacing w:after="0" w:line="240" w:lineRule="auto"/>
        <w:ind w:firstLine="540"/>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изменения рыночной стоимости земельного участка;</w:t>
      </w:r>
    </w:p>
    <w:p w:rsidR="00DB7446" w:rsidRPr="00DB7446" w:rsidRDefault="00DB7446" w:rsidP="00DB7446">
      <w:pPr>
        <w:spacing w:after="0" w:line="240" w:lineRule="auto"/>
        <w:ind w:firstLine="540"/>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пересмотра ставок арендной платы и (или) ставок земельного налога на соответствующий финансовый год;</w:t>
      </w:r>
    </w:p>
    <w:p w:rsidR="00DB7446" w:rsidRPr="00DB7446" w:rsidRDefault="00DB7446" w:rsidP="00DB7446">
      <w:pPr>
        <w:spacing w:after="0" w:line="240" w:lineRule="auto"/>
        <w:ind w:firstLine="540"/>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предусмотренных условиями договора;</w:t>
      </w:r>
    </w:p>
    <w:p w:rsidR="00DB7446" w:rsidRPr="00DB7446" w:rsidRDefault="00DB7446" w:rsidP="00DB7446">
      <w:pPr>
        <w:spacing w:after="0" w:line="240" w:lineRule="auto"/>
        <w:ind w:firstLine="540"/>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в иных случаях, предусмотренных законодательством.</w:t>
      </w:r>
    </w:p>
    <w:p w:rsidR="00DB7446" w:rsidRPr="00DB7446" w:rsidRDefault="00DB7446" w:rsidP="00DB7446">
      <w:pPr>
        <w:spacing w:after="0" w:line="240" w:lineRule="auto"/>
        <w:ind w:firstLine="540"/>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lastRenderedPageBreak/>
        <w:t>Уведомление направляется Арендодателем неопределенному кругу лиц через средства массовой информации и (или) официальные интернет ресурсы Арендодателя. При этом первый платеж арендной платы по новым размерам производится Арендатором на дату платежа, установленную договором, следующую за днем введения соответствующих изменений, включая, при необходимости, доплату за предыдущие периоды.</w:t>
      </w:r>
    </w:p>
    <w:p w:rsidR="00DB7446" w:rsidRPr="00DB7446" w:rsidRDefault="00DB7446" w:rsidP="00DB7446">
      <w:pPr>
        <w:spacing w:after="0" w:line="240" w:lineRule="auto"/>
        <w:ind w:firstLine="540"/>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3.2. Арендодатель имеет право:</w:t>
      </w:r>
    </w:p>
    <w:p w:rsidR="00DB7446" w:rsidRPr="00DB7446" w:rsidRDefault="00DB7446" w:rsidP="00DB7446">
      <w:pPr>
        <w:spacing w:after="0" w:line="240" w:lineRule="auto"/>
        <w:ind w:firstLine="540"/>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3.2.1. Получить возмещение убытков, причиненных в результате хозяйственной деятельности Арендатора, а также по иным основаниям, предусмотренным законодательством.</w:t>
      </w:r>
    </w:p>
    <w:p w:rsidR="00DB7446" w:rsidRPr="00DB7446" w:rsidRDefault="00DB7446" w:rsidP="00DB7446">
      <w:pPr>
        <w:spacing w:after="0" w:line="240" w:lineRule="auto"/>
        <w:ind w:firstLine="540"/>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3.2.2.  Осуществлять контроль за использованием и охраной Участка.</w:t>
      </w:r>
    </w:p>
    <w:p w:rsidR="00DB7446" w:rsidRPr="00DB7446" w:rsidRDefault="00DB7446" w:rsidP="00DB7446">
      <w:pPr>
        <w:suppressAutoHyphens/>
        <w:spacing w:after="0" w:line="240" w:lineRule="auto"/>
        <w:ind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3.2.3. Осуществлять действия, направленные на приостановление работ, ведущихся Арендатором с нарушением условий, установленных Договором.</w:t>
      </w:r>
    </w:p>
    <w:p w:rsidR="00DB7446" w:rsidRPr="00DB7446" w:rsidRDefault="00DB7446" w:rsidP="00DB7446">
      <w:pPr>
        <w:suppressAutoHyphens/>
        <w:spacing w:after="0" w:line="240" w:lineRule="auto"/>
        <w:ind w:left="283"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3.2.4. В одностороннем порядке принимать решение о досрочном расторжении Договора в установленном порядке при наличии хотя бы одного из следующих существенных нарушений его условий:</w:t>
      </w:r>
    </w:p>
    <w:p w:rsidR="00DB7446" w:rsidRPr="00DB7446" w:rsidRDefault="00DB7446" w:rsidP="00DB7446">
      <w:pPr>
        <w:suppressAutoHyphens/>
        <w:spacing w:after="0" w:line="240" w:lineRule="auto"/>
        <w:ind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 использование Участка не по целевому назначению и разрешенному использованию, указанному в пункте 1.1 Договора;</w:t>
      </w:r>
    </w:p>
    <w:p w:rsidR="00DB7446" w:rsidRPr="00DB7446" w:rsidRDefault="00DB7446" w:rsidP="00DB7446">
      <w:pPr>
        <w:suppressAutoHyphens/>
        <w:spacing w:after="0" w:line="240" w:lineRule="auto"/>
        <w:ind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 в случае выявления факта самовольного строительства в границах Участка;</w:t>
      </w:r>
    </w:p>
    <w:p w:rsidR="00DB7446" w:rsidRPr="00DB7446" w:rsidRDefault="00DB7446" w:rsidP="00DB7446">
      <w:pPr>
        <w:suppressAutoHyphens/>
        <w:spacing w:after="0" w:line="240" w:lineRule="auto"/>
        <w:ind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 невыполнение Арендатором обязанностей, указанных в пунктах 4.3, 10.1 Договора;</w:t>
      </w:r>
    </w:p>
    <w:p w:rsidR="00DB7446" w:rsidRPr="00DB7446" w:rsidRDefault="00DB7446" w:rsidP="00DB7446">
      <w:pPr>
        <w:suppressAutoHyphens/>
        <w:spacing w:after="0" w:line="240" w:lineRule="auto"/>
        <w:ind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 невнесение арендной платы в течение двух арендных периодов;</w:t>
      </w:r>
    </w:p>
    <w:p w:rsidR="00DB7446" w:rsidRPr="00DB7446" w:rsidRDefault="00DB7446" w:rsidP="00DB7446">
      <w:pPr>
        <w:suppressAutoHyphens/>
        <w:spacing w:after="0" w:line="240" w:lineRule="auto"/>
        <w:ind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 реквизиции земельного участка в соответствии с правилами, установленными статьей 51 Земельного кодекса Российской Федерации;</w:t>
      </w:r>
    </w:p>
    <w:p w:rsidR="00DB7446" w:rsidRPr="00DB7446" w:rsidRDefault="00DB7446" w:rsidP="00DB7446">
      <w:pPr>
        <w:suppressAutoHyphens/>
        <w:spacing w:after="0" w:line="240" w:lineRule="auto"/>
        <w:ind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 изъятие земельного участка для государственных или муниципальных нужд в соответствии с правилами, установленными главой 7.1 Земельного кодекса Российской Федерации;</w:t>
      </w:r>
    </w:p>
    <w:p w:rsidR="00DB7446" w:rsidRPr="00DB7446" w:rsidRDefault="00DB7446" w:rsidP="00DB7446">
      <w:pPr>
        <w:suppressAutoHyphens/>
        <w:spacing w:after="0" w:line="240" w:lineRule="auto"/>
        <w:ind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 использование Участка способами, ухудшающими его качественные характеристики и экологическую обстановку.</w:t>
      </w:r>
    </w:p>
    <w:p w:rsidR="00DB7446" w:rsidRPr="00DB7446" w:rsidRDefault="00DB7446" w:rsidP="00DB7446">
      <w:pPr>
        <w:suppressAutoHyphens/>
        <w:spacing w:after="0" w:line="240" w:lineRule="auto"/>
        <w:ind w:firstLine="54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 xml:space="preserve">3.2.5. На беспрепятственный доступ на территорию Участка с целью его осмотра на предмет соблюдения Арендатором условий Договора. </w:t>
      </w:r>
    </w:p>
    <w:p w:rsidR="00DB7446" w:rsidRPr="00DB7446" w:rsidRDefault="00DB7446" w:rsidP="00DB7446">
      <w:pPr>
        <w:tabs>
          <w:tab w:val="num" w:pos="0"/>
        </w:tabs>
        <w:spacing w:after="0" w:line="240" w:lineRule="auto"/>
        <w:jc w:val="center"/>
        <w:outlineLvl w:val="6"/>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4. ПРАВА И ОБЯЗАННОСТИ АРЕНДАТОРА</w:t>
      </w:r>
    </w:p>
    <w:p w:rsidR="00DB7446" w:rsidRPr="00DB7446" w:rsidRDefault="00DB7446" w:rsidP="00DB7446">
      <w:pPr>
        <w:spacing w:after="0" w:line="240" w:lineRule="auto"/>
        <w:ind w:firstLine="709"/>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4.1. Арендатор обязан:</w:t>
      </w:r>
    </w:p>
    <w:p w:rsidR="00DB7446" w:rsidRPr="00DB7446" w:rsidRDefault="00DB7446" w:rsidP="00DB7446">
      <w:pPr>
        <w:suppressAutoHyphens/>
        <w:spacing w:after="0" w:line="240" w:lineRule="auto"/>
        <w:ind w:firstLine="709"/>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4.1.1. В полном объеме выполнять все условия Договора.</w:t>
      </w:r>
    </w:p>
    <w:p w:rsidR="00DB7446" w:rsidRPr="00DB7446" w:rsidRDefault="00DB7446" w:rsidP="00DB7446">
      <w:pPr>
        <w:suppressAutoHyphens/>
        <w:spacing w:after="0" w:line="240" w:lineRule="auto"/>
        <w:ind w:firstLine="709"/>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 xml:space="preserve">4.1.2. Своевременно вносить арендную плату в полном размере за Участок в соответствии с п. 2 Договора без выставления счетов Арендодателем. </w:t>
      </w:r>
    </w:p>
    <w:p w:rsidR="00DB7446" w:rsidRPr="00DB7446" w:rsidRDefault="00DB7446" w:rsidP="00DB7446">
      <w:pPr>
        <w:suppressAutoHyphens/>
        <w:spacing w:after="0" w:line="240" w:lineRule="auto"/>
        <w:ind w:firstLine="709"/>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4.1.3. 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w:t>
      </w:r>
      <w:r w:rsidRPr="00DB7446">
        <w:rPr>
          <w:rFonts w:ascii="Times New Roman" w:eastAsia="Times New Roman" w:hAnsi="Times New Roman" w:cs="Times New Roman"/>
          <w:sz w:val="24"/>
          <w:szCs w:val="24"/>
          <w:lang w:eastAsia="ar-SA"/>
        </w:rPr>
        <w:br/>
        <w:t>п. 2.3 Договора срока внесения арендной платы. Арендная плата исчисляется и вносится на лицевой счет Договора со дня вступления в силу нормативного правового акта, на основании которого произведен перерасчет ее размера вне зависимости от срока получения уведомления о перерасчете размера арендной платы от Арендодателя, в случаях, указанных в п. 3.1.3 настоящего Договора.</w:t>
      </w:r>
    </w:p>
    <w:p w:rsidR="00DB7446" w:rsidRPr="00DB7446" w:rsidRDefault="00DB7446" w:rsidP="00DB7446">
      <w:pPr>
        <w:suppressAutoHyphens/>
        <w:spacing w:after="0" w:line="240" w:lineRule="auto"/>
        <w:ind w:firstLine="709"/>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4.1.4. Представить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DB7446" w:rsidRPr="00DB7446" w:rsidRDefault="00DB7446" w:rsidP="00DB7446">
      <w:pPr>
        <w:spacing w:after="0" w:line="240" w:lineRule="auto"/>
        <w:ind w:firstLine="709"/>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 xml:space="preserve">4.1.5. Ежегодно по истечении срока последнего платежа, но не позднее 25 декабря, производить с Арендодателем сверку расчетов по арендной плате за Участок с составлением акта сверки. </w:t>
      </w:r>
    </w:p>
    <w:p w:rsidR="00DB7446" w:rsidRPr="00DB7446" w:rsidRDefault="00DB7446" w:rsidP="00DB7446">
      <w:pPr>
        <w:spacing w:after="0" w:line="240" w:lineRule="auto"/>
        <w:ind w:firstLine="709"/>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4.1.6. Использовать Участок в соответствии с целевым назначением и разрешенным использованием, указанным в п. 1.1. Договора.</w:t>
      </w:r>
    </w:p>
    <w:p w:rsidR="00DB7446" w:rsidRPr="00DB7446" w:rsidRDefault="00DB7446" w:rsidP="00DB7446">
      <w:pPr>
        <w:suppressAutoHyphens/>
        <w:spacing w:after="0" w:line="240" w:lineRule="auto"/>
        <w:ind w:firstLine="709"/>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 xml:space="preserve">4.1.7. Содержать в должном санитарном порядке и чистоте Участок и прилегающую к нему территорию. </w:t>
      </w:r>
    </w:p>
    <w:p w:rsidR="00DB7446" w:rsidRPr="00DB7446" w:rsidRDefault="00DB7446" w:rsidP="00DB7446">
      <w:pPr>
        <w:spacing w:after="0" w:line="240" w:lineRule="auto"/>
        <w:ind w:firstLine="709"/>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4.1.8. При использовании Участка не наносить ущерба окружающей среде.</w:t>
      </w:r>
    </w:p>
    <w:p w:rsidR="00DB7446" w:rsidRPr="00DB7446" w:rsidRDefault="00DB7446" w:rsidP="00DB7446">
      <w:pPr>
        <w:spacing w:after="0" w:line="240" w:lineRule="auto"/>
        <w:ind w:firstLine="709"/>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lastRenderedPageBreak/>
        <w:t>4.1.9.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DB7446" w:rsidRPr="00DB7446" w:rsidRDefault="00DB7446" w:rsidP="00DB7446">
      <w:pPr>
        <w:spacing w:after="0" w:line="240" w:lineRule="auto"/>
        <w:ind w:firstLine="709"/>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 xml:space="preserve">4.1.10. Возместить Арендодателю убытки, причиненные в результате своей хозяйственной и иной деятельности. </w:t>
      </w:r>
    </w:p>
    <w:p w:rsidR="00DB7446" w:rsidRPr="00DB7446" w:rsidRDefault="00DB7446" w:rsidP="00DB7446">
      <w:pPr>
        <w:spacing w:after="0" w:line="240" w:lineRule="auto"/>
        <w:ind w:firstLine="709"/>
        <w:jc w:val="both"/>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sz w:val="24"/>
          <w:szCs w:val="24"/>
          <w:lang w:eastAsia="ru-RU"/>
        </w:rPr>
        <w:t>4.1.11. Вести работы по благоустройству Участка, в том числе посадку зеленых насаждений. Сохранять зеленые насаждения, находящиеся на Участке в случае необходимости их вырубки или переноса получить разрешение в установленном порядке.</w:t>
      </w:r>
      <w:r w:rsidRPr="00DB7446">
        <w:rPr>
          <w:rFonts w:ascii="Times New Roman" w:eastAsia="Times New Roman" w:hAnsi="Times New Roman" w:cs="Times New Roman"/>
          <w:bCs/>
          <w:sz w:val="24"/>
          <w:szCs w:val="24"/>
          <w:lang w:eastAsia="ru-RU"/>
        </w:rPr>
        <w:t xml:space="preserve"> </w:t>
      </w:r>
    </w:p>
    <w:p w:rsidR="00DB7446" w:rsidRPr="00DB7446" w:rsidRDefault="00DB7446" w:rsidP="00DB7446">
      <w:pPr>
        <w:spacing w:after="0" w:line="240" w:lineRule="auto"/>
        <w:ind w:firstLine="709"/>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bCs/>
          <w:sz w:val="24"/>
          <w:szCs w:val="24"/>
          <w:lang w:eastAsia="ru-RU"/>
        </w:rPr>
        <w:t>4.1.12.</w:t>
      </w:r>
      <w:r w:rsidRPr="00DB7446">
        <w:rPr>
          <w:rFonts w:ascii="Times New Roman" w:eastAsia="Times New Roman" w:hAnsi="Times New Roman" w:cs="Times New Roman"/>
          <w:sz w:val="24"/>
          <w:szCs w:val="24"/>
          <w:lang w:eastAsia="ru-RU"/>
        </w:rPr>
        <w:t xml:space="preserve"> Не нарушать прав и законных интересов землепользователей смежных Участков и иных лиц.</w:t>
      </w:r>
    </w:p>
    <w:p w:rsidR="00DB7446" w:rsidRPr="00DB7446" w:rsidRDefault="00DB7446" w:rsidP="00DB7446">
      <w:pPr>
        <w:spacing w:after="0" w:line="240" w:lineRule="auto"/>
        <w:ind w:firstLine="709"/>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4.1.13. Беспрепятственно допускать на Участок Арендодателя, его законных представителей с целью его осмотра на предмет соблюдения условий Договора.</w:t>
      </w:r>
    </w:p>
    <w:p w:rsidR="00DB7446" w:rsidRPr="00DB7446" w:rsidRDefault="00DB7446" w:rsidP="00DB7446">
      <w:pPr>
        <w:suppressAutoHyphens/>
        <w:spacing w:after="0" w:line="240" w:lineRule="auto"/>
        <w:ind w:firstLine="709"/>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4.1.14. В случае прекращения деятельности Арендатора или передачи прав Арендатора на Участок другому лицу в 10-дневный срок направить Арендодателю письменное уведомление об этом с указанием наименования и индивидуализирующих реквизитов лица, к которому перешли права, даты их перехода, а также оригиналы, либо надлежащим образом заверенные копии подтверждающих такое прекращение деятельности или передачу прав документы.</w:t>
      </w:r>
    </w:p>
    <w:p w:rsidR="00DB7446" w:rsidRPr="00DB7446" w:rsidRDefault="00DB7446" w:rsidP="00DB7446">
      <w:pPr>
        <w:suppressAutoHyphens/>
        <w:spacing w:after="0" w:line="240" w:lineRule="auto"/>
        <w:ind w:firstLine="709"/>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4.1.15. В случае прекращения деятельности Арендатора в 10-дневный срок направить Арендодателю письменное уведомление об этом, а также копии подтверждающих такое прекращение деятельности документов</w:t>
      </w:r>
    </w:p>
    <w:p w:rsidR="00DB7446" w:rsidRPr="00DB7446" w:rsidRDefault="00DB7446" w:rsidP="00DB7446">
      <w:pPr>
        <w:suppressAutoHyphens/>
        <w:spacing w:after="0" w:line="240" w:lineRule="auto"/>
        <w:ind w:firstLine="709"/>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4.1.16.. При прекращении Договора вернуть Арендодателю Участок в надлежащем состоянии, т.е. не хуже того, в котором он находился в момент передачи в аренду.</w:t>
      </w:r>
    </w:p>
    <w:p w:rsidR="00DB7446" w:rsidRPr="00DB7446" w:rsidRDefault="00DB7446" w:rsidP="00DB7446">
      <w:pPr>
        <w:spacing w:after="0" w:line="240" w:lineRule="auto"/>
        <w:ind w:firstLine="709"/>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4.1.17. Оплатить за свой счет расходы, связанные с заключением договора и внесением в него изменений и дополнений.</w:t>
      </w:r>
    </w:p>
    <w:p w:rsidR="00DB7446" w:rsidRPr="00DB7446" w:rsidRDefault="00DB7446" w:rsidP="00DB7446">
      <w:pPr>
        <w:tabs>
          <w:tab w:val="left" w:pos="0"/>
        </w:tabs>
        <w:spacing w:after="0" w:line="240" w:lineRule="auto"/>
        <w:ind w:firstLine="709"/>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4.1.18. Нести другие обязанности, установленные законодательством Российской Федерации.</w:t>
      </w:r>
    </w:p>
    <w:p w:rsidR="00DB7446" w:rsidRPr="00DB7446" w:rsidRDefault="00DB7446" w:rsidP="00DB7446">
      <w:pPr>
        <w:spacing w:after="0" w:line="240" w:lineRule="auto"/>
        <w:ind w:firstLine="709"/>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4.2. Арендатор имеет право в соответствии с законодательством:</w:t>
      </w:r>
    </w:p>
    <w:p w:rsidR="00DB7446" w:rsidRPr="00DB7446" w:rsidRDefault="00DB7446" w:rsidP="00DB7446">
      <w:pPr>
        <w:spacing w:after="0" w:line="240" w:lineRule="auto"/>
        <w:ind w:firstLine="709"/>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4.2.1. Досрочно, по минованию надобности в Участке, расторгнуть Договор, направив не менее чем за 90 календарных дней письменное предложение Арендодателю о расторжении Договора.</w:t>
      </w:r>
    </w:p>
    <w:p w:rsidR="00DB7446" w:rsidRPr="00DB7446" w:rsidRDefault="00DB7446" w:rsidP="00DB7446">
      <w:pPr>
        <w:spacing w:after="0" w:line="240" w:lineRule="auto"/>
        <w:ind w:firstLine="709"/>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4.2.2. Самостоятельно осуществлять хозяйственную деятельность на Участке в соответствии с целями и условиями его предоставления.</w:t>
      </w:r>
    </w:p>
    <w:p w:rsidR="00DB7446" w:rsidRPr="00DB7446" w:rsidRDefault="00DB7446" w:rsidP="00DB7446">
      <w:pPr>
        <w:spacing w:after="0" w:line="240" w:lineRule="auto"/>
        <w:ind w:firstLine="709"/>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4.2.3. На возмещение убытков при досрочном расторжении Договора по инициативе Арендодателя в случаях, не предусмотренных п. 3.2.4 Договора.</w:t>
      </w:r>
    </w:p>
    <w:p w:rsidR="00DB7446" w:rsidRPr="00DB7446" w:rsidRDefault="00DB7446" w:rsidP="00DB7446">
      <w:pPr>
        <w:spacing w:after="0" w:line="240" w:lineRule="auto"/>
        <w:ind w:firstLine="709"/>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4.2.4. Требовать досрочного расторжения Договора в случаях, когда:</w:t>
      </w:r>
    </w:p>
    <w:p w:rsidR="00DB7446" w:rsidRPr="00DB7446" w:rsidRDefault="00DB7446" w:rsidP="00DB7446">
      <w:pPr>
        <w:spacing w:after="0" w:line="240" w:lineRule="auto"/>
        <w:ind w:firstLine="709"/>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 Арендодатель создает препятствия в использовании Участка;</w:t>
      </w:r>
    </w:p>
    <w:p w:rsidR="00DB7446" w:rsidRPr="00DB7446" w:rsidRDefault="00DB7446" w:rsidP="00DB7446">
      <w:pPr>
        <w:spacing w:after="0" w:line="240" w:lineRule="auto"/>
        <w:ind w:firstLine="709"/>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 предоставленный Участок имеет недостатки, препятствующие его использованию, о которых Арендатор не знал в момент заключения Договора.</w:t>
      </w:r>
    </w:p>
    <w:p w:rsidR="00DB7446" w:rsidRPr="00DB7446" w:rsidRDefault="00DB7446" w:rsidP="00DB7446">
      <w:pPr>
        <w:spacing w:after="0" w:line="240" w:lineRule="auto"/>
        <w:ind w:firstLine="709"/>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4.3. Арендатор не вправе:</w:t>
      </w:r>
    </w:p>
    <w:p w:rsidR="00DB7446" w:rsidRPr="00DB7446" w:rsidRDefault="00DB7446" w:rsidP="00DB7446">
      <w:pPr>
        <w:spacing w:after="0" w:line="240" w:lineRule="auto"/>
        <w:ind w:firstLine="709"/>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4.3.1. Нарушать существующий водоток и менять поперечный профиль Участка без разрешения соответствующих органов.</w:t>
      </w:r>
    </w:p>
    <w:p w:rsidR="00DB7446" w:rsidRPr="00DB7446" w:rsidRDefault="00DB7446" w:rsidP="00DB7446">
      <w:pPr>
        <w:spacing w:after="0" w:line="240" w:lineRule="auto"/>
        <w:ind w:firstLine="709"/>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4.3.2.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DB7446" w:rsidRPr="00DB7446" w:rsidRDefault="00DB7446" w:rsidP="00DB7446">
      <w:pPr>
        <w:spacing w:after="0" w:line="240" w:lineRule="auto"/>
        <w:ind w:firstLine="709"/>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4.3.3. Передавать арендованный  Участок в субаренду в пределах срока договора аренды без письменного согласия Арендодателя.</w:t>
      </w:r>
    </w:p>
    <w:p w:rsidR="00DB7446" w:rsidRPr="00DB7446" w:rsidRDefault="00DB7446" w:rsidP="00DB74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4.3.4. Арендатор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DB7446" w:rsidRPr="00DB7446" w:rsidRDefault="00DB7446" w:rsidP="00DB7446">
      <w:pPr>
        <w:spacing w:after="0" w:line="240" w:lineRule="auto"/>
        <w:ind w:firstLine="709"/>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lastRenderedPageBreak/>
        <w:t>4.3.5. Совершать действия, направленные на изменение вида разрешенного использования Участка.</w:t>
      </w:r>
    </w:p>
    <w:p w:rsidR="00DB7446" w:rsidRPr="00DB7446" w:rsidRDefault="00DB7446" w:rsidP="00DB7446">
      <w:pPr>
        <w:spacing w:after="0" w:line="240" w:lineRule="auto"/>
        <w:ind w:firstLine="709"/>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4.3.6. Использовать возведенные здания, строения, сооружения до приемки их в эксплуатацию в установленном порядке.</w:t>
      </w:r>
    </w:p>
    <w:p w:rsidR="00DB7446" w:rsidRPr="00DB7446" w:rsidRDefault="00DB7446" w:rsidP="00DB7446">
      <w:pPr>
        <w:tabs>
          <w:tab w:val="num" w:pos="0"/>
        </w:tabs>
        <w:spacing w:after="0" w:line="240" w:lineRule="auto"/>
        <w:jc w:val="center"/>
        <w:outlineLvl w:val="6"/>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5. ОТВЕТСТВЕННОСТЬ СТОРОН</w:t>
      </w:r>
    </w:p>
    <w:p w:rsidR="00DB7446" w:rsidRPr="00DB7446" w:rsidRDefault="00DB7446" w:rsidP="00DB7446">
      <w:pPr>
        <w:spacing w:after="0" w:line="240" w:lineRule="auto"/>
        <w:ind w:firstLine="567"/>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5.1. 3а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rsidR="00DB7446" w:rsidRPr="00DB7446" w:rsidRDefault="00DB7446" w:rsidP="00DB7446">
      <w:pPr>
        <w:spacing w:after="0" w:line="240" w:lineRule="auto"/>
        <w:ind w:firstLine="567"/>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5.2. Расторжение Договора по основаниям, указанным в абзаце третьем пункта 3.2.4 Договора, не освобождает Арендатора от обязанности произвести своими силами и за свой счет снос самовольной постройки.</w:t>
      </w:r>
    </w:p>
    <w:p w:rsidR="00DB7446" w:rsidRPr="00DB7446" w:rsidRDefault="00DB7446" w:rsidP="00DB7446">
      <w:pPr>
        <w:spacing w:after="0" w:line="240" w:lineRule="auto"/>
        <w:ind w:firstLine="567"/>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5.3.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DB7446" w:rsidRPr="00DB7446" w:rsidRDefault="00DB7446" w:rsidP="00DB7446">
      <w:pPr>
        <w:spacing w:after="0" w:line="240" w:lineRule="auto"/>
        <w:ind w:firstLine="567"/>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5.4. За нарушение сроков освоения Участка, установленных настоящим Договором Арендатору начисляется неустойка в размере 1% от цены права на заключение Договора, установленной по результатам торгов, за каждый день просрочки исполнения обязательства по освоению Участка с момента наступления ответственности, который определяется моментом неисполнения указанного обязательства.</w:t>
      </w:r>
    </w:p>
    <w:p w:rsidR="00DB7446" w:rsidRPr="00DB7446" w:rsidRDefault="00DB7446" w:rsidP="00DB7446">
      <w:pPr>
        <w:tabs>
          <w:tab w:val="left" w:pos="0"/>
        </w:tabs>
        <w:spacing w:after="0" w:line="240" w:lineRule="auto"/>
        <w:ind w:firstLine="567"/>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5.5. Уплата пени и неустойки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w:t>
      </w:r>
    </w:p>
    <w:p w:rsidR="00DB7446" w:rsidRPr="00DB7446" w:rsidRDefault="00DB7446" w:rsidP="00DB7446">
      <w:pPr>
        <w:tabs>
          <w:tab w:val="left" w:pos="0"/>
        </w:tabs>
        <w:spacing w:after="0" w:line="240" w:lineRule="auto"/>
        <w:jc w:val="center"/>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6. РАССМОТРЕНИЕ И УРЕГУЛИРОВАНИЕ СПОРОВ</w:t>
      </w:r>
    </w:p>
    <w:p w:rsidR="00DB7446" w:rsidRPr="00DB7446" w:rsidRDefault="00DB7446" w:rsidP="00DB7446">
      <w:pPr>
        <w:widowControl w:val="0"/>
        <w:suppressAutoHyphens/>
        <w:spacing w:after="0" w:line="240" w:lineRule="auto"/>
        <w:ind w:right="17" w:firstLine="708"/>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6.1. Споры и разногласия Сторон, возникшие в связи с исполнением Договора, которые не удалось разрешить путем переговоров, разрешаются в судебном порядке в Арбитражном суде Краснодарского края или Брюховецком районном суде Краснодарского края.</w:t>
      </w:r>
    </w:p>
    <w:p w:rsidR="00DB7446" w:rsidRPr="00DB7446" w:rsidRDefault="00DB7446" w:rsidP="00DB7446">
      <w:pPr>
        <w:spacing w:after="0" w:line="240" w:lineRule="auto"/>
        <w:jc w:val="center"/>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7.  СРОК ДЕЙСТВИЯ ДОГОВОРА</w:t>
      </w:r>
    </w:p>
    <w:p w:rsidR="00DB7446" w:rsidRPr="00DB7446" w:rsidRDefault="00DB7446" w:rsidP="00DB7446">
      <w:pPr>
        <w:spacing w:after="0" w:line="240" w:lineRule="auto"/>
        <w:ind w:firstLine="540"/>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7.1. Договор вступает в силу и становится обязательным для сторон со дня его государственной регистрации.</w:t>
      </w:r>
    </w:p>
    <w:p w:rsidR="00DB7446" w:rsidRPr="00DB7446" w:rsidRDefault="00DB7446" w:rsidP="00DB7446">
      <w:pPr>
        <w:spacing w:after="0" w:line="240" w:lineRule="auto"/>
        <w:ind w:firstLine="540"/>
        <w:jc w:val="both"/>
        <w:rPr>
          <w:rFonts w:ascii="Times New Roman" w:eastAsia="Times New Roman" w:hAnsi="Times New Roman" w:cs="Times New Roman"/>
          <w:i/>
          <w:sz w:val="24"/>
          <w:szCs w:val="24"/>
          <w:lang w:eastAsia="ru-RU"/>
        </w:rPr>
      </w:pPr>
      <w:r w:rsidRPr="00DB7446">
        <w:rPr>
          <w:rFonts w:ascii="Times New Roman" w:eastAsia="Times New Roman" w:hAnsi="Times New Roman" w:cs="Times New Roman"/>
          <w:sz w:val="24"/>
          <w:szCs w:val="24"/>
          <w:lang w:eastAsia="ru-RU"/>
        </w:rPr>
        <w:t>7.2. Договор действует до «___»______20__ года</w:t>
      </w:r>
      <w:r w:rsidRPr="00DB7446">
        <w:rPr>
          <w:rFonts w:ascii="Times New Roman" w:eastAsia="Times New Roman" w:hAnsi="Times New Roman" w:cs="Times New Roman"/>
          <w:i/>
          <w:sz w:val="24"/>
          <w:szCs w:val="24"/>
          <w:lang w:eastAsia="ru-RU"/>
        </w:rPr>
        <w:t xml:space="preserve">. </w:t>
      </w:r>
    </w:p>
    <w:p w:rsidR="00DB7446" w:rsidRPr="00DB7446" w:rsidRDefault="00DB7446" w:rsidP="00DB7446">
      <w:pPr>
        <w:spacing w:after="0" w:line="240" w:lineRule="auto"/>
        <w:ind w:firstLine="540"/>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 xml:space="preserve">7.3. Окончание срока действия Договора не освобождает стороны от ответственности за его нарушение. </w:t>
      </w:r>
    </w:p>
    <w:p w:rsidR="00DB7446" w:rsidRPr="00DB7446" w:rsidRDefault="00DB7446" w:rsidP="00DB7446">
      <w:pPr>
        <w:spacing w:after="0" w:line="240" w:lineRule="auto"/>
        <w:jc w:val="center"/>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8. ПРЕКРАШЕНИЕ ДЕЙСТВИЯ ДОГОВОРА</w:t>
      </w:r>
    </w:p>
    <w:p w:rsidR="00DB7446" w:rsidRPr="00DB7446" w:rsidRDefault="00DB7446" w:rsidP="00DB7446">
      <w:pPr>
        <w:spacing w:after="0" w:line="240" w:lineRule="auto"/>
        <w:ind w:firstLine="635"/>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8.1. Действие Договора прекращается по истечении срока аренды Участка.</w:t>
      </w:r>
    </w:p>
    <w:p w:rsidR="00DB7446" w:rsidRPr="00DB7446" w:rsidRDefault="00DB7446" w:rsidP="00DB7446">
      <w:pPr>
        <w:spacing w:after="0" w:line="240" w:lineRule="auto"/>
        <w:ind w:firstLine="635"/>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8.2. Договор может быть расторгнут досрочно во внесудебном порядке:</w:t>
      </w:r>
    </w:p>
    <w:p w:rsidR="00DB7446" w:rsidRPr="00DB7446" w:rsidRDefault="00DB7446" w:rsidP="00DB7446">
      <w:pPr>
        <w:spacing w:after="0" w:line="240" w:lineRule="auto"/>
        <w:ind w:firstLine="635"/>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 xml:space="preserve">- </w:t>
      </w:r>
      <w:r w:rsidRPr="00DB7446">
        <w:rPr>
          <w:rFonts w:ascii="Times New Roman" w:eastAsia="Times New Roman" w:hAnsi="Times New Roman" w:cs="Times New Roman"/>
          <w:sz w:val="24"/>
          <w:szCs w:val="24"/>
          <w:u w:val="single"/>
          <w:lang w:eastAsia="ru-RU"/>
        </w:rPr>
        <w:t>в одностороннем порядке</w:t>
      </w:r>
      <w:r w:rsidRPr="00DB7446">
        <w:rPr>
          <w:rFonts w:ascii="Times New Roman" w:eastAsia="Times New Roman" w:hAnsi="Times New Roman" w:cs="Times New Roman"/>
          <w:sz w:val="24"/>
          <w:szCs w:val="24"/>
          <w:lang w:eastAsia="ru-RU"/>
        </w:rPr>
        <w:t xml:space="preserve"> по инициативе Арендодателя в случае перехода права собственности на здания, строения, сооружения к другим лицам;</w:t>
      </w:r>
    </w:p>
    <w:p w:rsidR="00DB7446" w:rsidRPr="00DB7446" w:rsidRDefault="00DB7446" w:rsidP="00DB7446">
      <w:pPr>
        <w:spacing w:after="0" w:line="240" w:lineRule="auto"/>
        <w:ind w:firstLine="635"/>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 xml:space="preserve">- </w:t>
      </w:r>
      <w:r w:rsidRPr="00DB7446">
        <w:rPr>
          <w:rFonts w:ascii="Times New Roman" w:eastAsia="Times New Roman" w:hAnsi="Times New Roman" w:cs="Times New Roman"/>
          <w:sz w:val="24"/>
          <w:szCs w:val="24"/>
          <w:u w:val="single"/>
          <w:lang w:eastAsia="ru-RU"/>
        </w:rPr>
        <w:t>по обоюдному согласию Сторон</w:t>
      </w:r>
      <w:r w:rsidRPr="00DB7446">
        <w:rPr>
          <w:rFonts w:ascii="Times New Roman" w:eastAsia="Times New Roman" w:hAnsi="Times New Roman" w:cs="Times New Roman"/>
          <w:sz w:val="24"/>
          <w:szCs w:val="24"/>
          <w:lang w:eastAsia="ru-RU"/>
        </w:rPr>
        <w:t>. Расторжение Договора по обоюдному согласию Сторон возможно только при отсутствии  у Арендатора задолженности по арендной плате.</w:t>
      </w:r>
    </w:p>
    <w:p w:rsidR="00DB7446" w:rsidRPr="00DB7446" w:rsidRDefault="00DB7446" w:rsidP="00DB7446">
      <w:pPr>
        <w:spacing w:after="0" w:line="240" w:lineRule="auto"/>
        <w:ind w:firstLine="635"/>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8.3. По требованию одной из Сторон Договор может быть расторгнут судом по основаниям, предусмотренным гражданским законодательством и Договором.</w:t>
      </w:r>
    </w:p>
    <w:p w:rsidR="00DB7446" w:rsidRPr="00DB7446" w:rsidRDefault="00DB7446" w:rsidP="00DB7446">
      <w:pPr>
        <w:tabs>
          <w:tab w:val="num" w:pos="0"/>
        </w:tabs>
        <w:spacing w:after="0" w:line="240" w:lineRule="auto"/>
        <w:jc w:val="center"/>
        <w:outlineLvl w:val="6"/>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9. ИЗМЕНЕНИЕ ДОГОВОРА</w:t>
      </w:r>
    </w:p>
    <w:p w:rsidR="00DB7446" w:rsidRPr="00DB7446" w:rsidRDefault="00DB7446" w:rsidP="00DB7446">
      <w:pPr>
        <w:spacing w:after="0" w:line="240" w:lineRule="auto"/>
        <w:ind w:firstLine="635"/>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9.1. Изменения и дополнения условий Договора, оформляются сторонами в письменной форме путем заключения соглашения и подлежат государственной регистрации в установленном порядке.</w:t>
      </w:r>
    </w:p>
    <w:p w:rsidR="00DB7446" w:rsidRPr="00DB7446" w:rsidRDefault="00DB7446" w:rsidP="00DB7446">
      <w:pPr>
        <w:spacing w:after="0" w:line="240" w:lineRule="auto"/>
        <w:ind w:firstLine="635"/>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9.2. В случае отказа или уклонения какой-либо стороны от подписания дополнительного соглашения, спор рассматривается в порядке, установленном разделом 6 Договора.</w:t>
      </w:r>
    </w:p>
    <w:p w:rsidR="00DB7446" w:rsidRPr="00DB7446" w:rsidRDefault="00DB7446" w:rsidP="00DB7446">
      <w:pPr>
        <w:tabs>
          <w:tab w:val="num" w:pos="0"/>
        </w:tabs>
        <w:spacing w:after="0" w:line="240" w:lineRule="auto"/>
        <w:jc w:val="center"/>
        <w:outlineLvl w:val="6"/>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10. ОСОБЫЕ УСЛОВИЯ</w:t>
      </w:r>
    </w:p>
    <w:p w:rsidR="00DB7446" w:rsidRPr="00DB7446" w:rsidRDefault="00DB7446" w:rsidP="00DB7446">
      <w:pPr>
        <w:spacing w:after="0" w:line="240" w:lineRule="auto"/>
        <w:ind w:firstLine="709"/>
        <w:jc w:val="both"/>
        <w:rPr>
          <w:rFonts w:ascii="Times New Roman" w:eastAsia="Times New Roman" w:hAnsi="Times New Roman" w:cs="Times New Roman"/>
          <w:sz w:val="24"/>
          <w:szCs w:val="24"/>
          <w:lang w:eastAsia="ru-RU"/>
        </w:rPr>
      </w:pPr>
      <w:bookmarkStart w:id="0" w:name="sub_1010"/>
      <w:r w:rsidRPr="00DB7446">
        <w:rPr>
          <w:rFonts w:ascii="Times New Roman" w:eastAsia="Times New Roman" w:hAnsi="Times New Roman" w:cs="Times New Roman"/>
          <w:sz w:val="24"/>
          <w:szCs w:val="24"/>
          <w:lang w:eastAsia="ru-RU"/>
        </w:rPr>
        <w:t>10.1.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w:t>
      </w:r>
      <w:bookmarkEnd w:id="0"/>
    </w:p>
    <w:p w:rsidR="00DB7446" w:rsidRPr="00DB7446" w:rsidRDefault="00DB7446" w:rsidP="00DB7446">
      <w:pPr>
        <w:spacing w:after="0" w:line="240" w:lineRule="auto"/>
        <w:ind w:firstLine="709"/>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lastRenderedPageBreak/>
        <w:t>10.2. Срок действия договора субаренды не может превышать срока действия Договора.</w:t>
      </w:r>
    </w:p>
    <w:p w:rsidR="00DB7446" w:rsidRPr="00DB7446" w:rsidRDefault="00DB7446" w:rsidP="00DB7446">
      <w:pPr>
        <w:spacing w:after="0" w:line="240" w:lineRule="auto"/>
        <w:ind w:firstLine="709"/>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10.3. При досрочном расторжении Договора договор субаренды Участка прекращает свое действие.</w:t>
      </w:r>
    </w:p>
    <w:p w:rsidR="00DB7446" w:rsidRPr="00DB7446" w:rsidRDefault="00DB7446" w:rsidP="00DB7446">
      <w:pPr>
        <w:spacing w:after="0" w:line="240" w:lineRule="auto"/>
        <w:ind w:firstLine="709"/>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10.4. Договор субаренды Участка,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Краснодарскому краю и направляется Арендодателю для последующего учета в десятидневный срок с момента вступления его в законную силу.</w:t>
      </w:r>
    </w:p>
    <w:p w:rsidR="00DB7446" w:rsidRPr="00DB7446" w:rsidRDefault="00DB7446" w:rsidP="00DB7446">
      <w:pPr>
        <w:spacing w:after="0" w:line="240" w:lineRule="auto"/>
        <w:ind w:firstLine="709"/>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10.5. При досрочном завершении строительства Арендатор обязан в десятидневный срок уведомить Арендодателя.</w:t>
      </w:r>
    </w:p>
    <w:p w:rsidR="00DB7446" w:rsidRPr="00DB7446" w:rsidRDefault="00DB7446" w:rsidP="00DB7446">
      <w:pPr>
        <w:tabs>
          <w:tab w:val="num" w:pos="0"/>
        </w:tabs>
        <w:spacing w:after="0" w:line="240" w:lineRule="auto"/>
        <w:jc w:val="center"/>
        <w:outlineLvl w:val="6"/>
        <w:rPr>
          <w:rFonts w:ascii="Times New Roman" w:eastAsia="Times New Roman" w:hAnsi="Times New Roman" w:cs="Times New Roman"/>
          <w:bCs/>
          <w:sz w:val="24"/>
          <w:szCs w:val="24"/>
          <w:lang w:eastAsia="ru-RU"/>
        </w:rPr>
      </w:pPr>
      <w:r w:rsidRPr="00DB7446">
        <w:rPr>
          <w:rFonts w:ascii="Times New Roman" w:eastAsia="Times New Roman" w:hAnsi="Times New Roman" w:cs="Times New Roman"/>
          <w:bCs/>
          <w:sz w:val="24"/>
          <w:szCs w:val="24"/>
          <w:lang w:eastAsia="ru-RU"/>
        </w:rPr>
        <w:t>11. ЗАКЛЮЧИТЕЛЬНЫЕ ПОЛОЖЕНИЯ</w:t>
      </w:r>
    </w:p>
    <w:p w:rsidR="00DB7446" w:rsidRPr="00DB7446" w:rsidRDefault="00DB7446" w:rsidP="00DB7446">
      <w:pPr>
        <w:suppressAutoHyphens/>
        <w:spacing w:after="0" w:line="240" w:lineRule="auto"/>
        <w:ind w:firstLine="72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DB7446" w:rsidRPr="00DB7446" w:rsidRDefault="00DB7446" w:rsidP="00DB7446">
      <w:pPr>
        <w:suppressAutoHyphens/>
        <w:spacing w:after="0" w:line="240" w:lineRule="auto"/>
        <w:ind w:firstLine="720"/>
        <w:jc w:val="both"/>
        <w:rPr>
          <w:rFonts w:ascii="Times New Roman" w:eastAsia="Times New Roman" w:hAnsi="Times New Roman" w:cs="Times New Roman"/>
          <w:sz w:val="24"/>
          <w:szCs w:val="24"/>
          <w:lang w:eastAsia="ar-SA"/>
        </w:rPr>
      </w:pPr>
      <w:r w:rsidRPr="00DB7446">
        <w:rPr>
          <w:rFonts w:ascii="Times New Roman" w:eastAsia="Times New Roman" w:hAnsi="Times New Roman" w:cs="Times New Roman"/>
          <w:sz w:val="24"/>
          <w:szCs w:val="24"/>
          <w:lang w:eastAsia="ar-SA"/>
        </w:rPr>
        <w:t>11.2. В качестве неотъемлемой части Договора к нему прилагается  протокол о результатах торгов.</w:t>
      </w:r>
    </w:p>
    <w:p w:rsidR="00DB7446" w:rsidRPr="00DB7446" w:rsidRDefault="00DB7446" w:rsidP="00DB7446">
      <w:pPr>
        <w:spacing w:after="0" w:line="240" w:lineRule="auto"/>
        <w:ind w:firstLine="720"/>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11.3. Настоящий Договор составлен в 3 экземплярах, имеющих одинаковую юридическую силу, и передается:</w:t>
      </w:r>
    </w:p>
    <w:p w:rsidR="00DB7446" w:rsidRPr="00DB7446" w:rsidRDefault="00DB7446" w:rsidP="00DB7446">
      <w:pPr>
        <w:spacing w:after="0" w:line="240" w:lineRule="auto"/>
        <w:ind w:firstLine="720"/>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первый экземпляр – Арендодателю;</w:t>
      </w:r>
    </w:p>
    <w:p w:rsidR="00DB7446" w:rsidRPr="00DB7446" w:rsidRDefault="00DB7446" w:rsidP="00DB7446">
      <w:pPr>
        <w:spacing w:after="0" w:line="240" w:lineRule="auto"/>
        <w:ind w:firstLine="720"/>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второй экземпляр – Арендатору;</w:t>
      </w:r>
    </w:p>
    <w:p w:rsidR="00DB7446" w:rsidRPr="00DB7446" w:rsidRDefault="00DB7446" w:rsidP="00DB7446">
      <w:pPr>
        <w:spacing w:after="0" w:line="240" w:lineRule="auto"/>
        <w:ind w:firstLine="720"/>
        <w:jc w:val="both"/>
        <w:rPr>
          <w:rFonts w:ascii="Times New Roman" w:eastAsia="Times New Roman" w:hAnsi="Times New Roman" w:cs="Times New Roman"/>
          <w:sz w:val="24"/>
          <w:szCs w:val="24"/>
          <w:lang w:eastAsia="ru-RU"/>
        </w:rPr>
      </w:pPr>
      <w:r w:rsidRPr="00DB7446">
        <w:rPr>
          <w:rFonts w:ascii="Times New Roman" w:eastAsia="Times New Roman" w:hAnsi="Times New Roman" w:cs="Times New Roman"/>
          <w:sz w:val="24"/>
          <w:szCs w:val="24"/>
          <w:lang w:eastAsia="ru-RU"/>
        </w:rPr>
        <w:t>третий экземпляр – в межмуниципальный отдел по Брюховецкому и Каневскому районам Управления Росреестра по Краснодарскому краю.</w:t>
      </w:r>
    </w:p>
    <w:p w:rsidR="00DB7446" w:rsidRPr="00DB7446" w:rsidRDefault="00DB7446" w:rsidP="00DB7446">
      <w:pPr>
        <w:tabs>
          <w:tab w:val="num" w:pos="0"/>
        </w:tabs>
        <w:spacing w:before="120" w:after="120" w:line="240" w:lineRule="auto"/>
        <w:jc w:val="center"/>
        <w:outlineLvl w:val="6"/>
        <w:rPr>
          <w:rFonts w:ascii="Times New Roman" w:eastAsia="Times New Roman" w:hAnsi="Times New Roman" w:cs="Times New Roman"/>
          <w:b/>
          <w:bCs/>
          <w:sz w:val="24"/>
          <w:szCs w:val="24"/>
          <w:lang w:eastAsia="ru-RU"/>
        </w:rPr>
      </w:pPr>
      <w:r w:rsidRPr="00DB7446">
        <w:rPr>
          <w:rFonts w:ascii="Times New Roman" w:eastAsia="Times New Roman" w:hAnsi="Times New Roman" w:cs="Times New Roman"/>
          <w:b/>
          <w:bCs/>
          <w:sz w:val="24"/>
          <w:szCs w:val="24"/>
          <w:lang w:eastAsia="ru-RU"/>
        </w:rPr>
        <w:t>12. ЮРИДИЧЕСКИЕ АДРЕСА И РЕКВИЗИТЫ СТОРОН</w:t>
      </w:r>
    </w:p>
    <w:tbl>
      <w:tblPr>
        <w:tblW w:w="0" w:type="auto"/>
        <w:tblInd w:w="108" w:type="dxa"/>
        <w:tblLayout w:type="fixed"/>
        <w:tblLook w:val="0000" w:firstRow="0" w:lastRow="0" w:firstColumn="0" w:lastColumn="0" w:noHBand="0" w:noVBand="0"/>
      </w:tblPr>
      <w:tblGrid>
        <w:gridCol w:w="2808"/>
        <w:gridCol w:w="180"/>
        <w:gridCol w:w="360"/>
        <w:gridCol w:w="1080"/>
        <w:gridCol w:w="537"/>
        <w:gridCol w:w="363"/>
        <w:gridCol w:w="25"/>
        <w:gridCol w:w="2495"/>
        <w:gridCol w:w="180"/>
        <w:gridCol w:w="180"/>
        <w:gridCol w:w="1644"/>
      </w:tblGrid>
      <w:tr w:rsidR="00DB7446" w:rsidRPr="00DB7446" w:rsidTr="00300730">
        <w:tc>
          <w:tcPr>
            <w:tcW w:w="4965" w:type="dxa"/>
            <w:gridSpan w:val="5"/>
            <w:vAlign w:val="center"/>
          </w:tcPr>
          <w:p w:rsidR="00DB7446" w:rsidRPr="00DB7446" w:rsidRDefault="00DB7446" w:rsidP="00DB7446">
            <w:pPr>
              <w:tabs>
                <w:tab w:val="num" w:pos="0"/>
              </w:tabs>
              <w:snapToGrid w:val="0"/>
              <w:spacing w:after="0" w:line="240" w:lineRule="auto"/>
              <w:jc w:val="center"/>
              <w:outlineLvl w:val="4"/>
              <w:rPr>
                <w:rFonts w:ascii="Times New Roman" w:eastAsia="Times New Roman" w:hAnsi="Times New Roman" w:cs="Times New Roman"/>
                <w:bCs/>
                <w:iCs/>
                <w:sz w:val="24"/>
                <w:szCs w:val="24"/>
                <w:lang w:eastAsia="ru-RU"/>
              </w:rPr>
            </w:pPr>
            <w:r w:rsidRPr="00DB7446">
              <w:rPr>
                <w:rFonts w:ascii="Times New Roman" w:eastAsia="Times New Roman" w:hAnsi="Times New Roman" w:cs="Times New Roman"/>
                <w:bCs/>
                <w:iCs/>
                <w:sz w:val="24"/>
                <w:szCs w:val="24"/>
                <w:lang w:eastAsia="ru-RU"/>
              </w:rPr>
              <w:t>Арендодатель</w:t>
            </w:r>
          </w:p>
        </w:tc>
        <w:tc>
          <w:tcPr>
            <w:tcW w:w="4883" w:type="dxa"/>
            <w:gridSpan w:val="6"/>
            <w:vAlign w:val="center"/>
          </w:tcPr>
          <w:p w:rsidR="00DB7446" w:rsidRPr="00DB7446" w:rsidRDefault="00DB7446" w:rsidP="00DB7446">
            <w:pPr>
              <w:tabs>
                <w:tab w:val="num" w:pos="30"/>
              </w:tabs>
              <w:snapToGrid w:val="0"/>
              <w:spacing w:after="0" w:line="240" w:lineRule="auto"/>
              <w:jc w:val="center"/>
              <w:outlineLvl w:val="4"/>
              <w:rPr>
                <w:rFonts w:ascii="Times New Roman" w:eastAsia="Times New Roman" w:hAnsi="Times New Roman" w:cs="Times New Roman"/>
                <w:bCs/>
                <w:iCs/>
                <w:sz w:val="24"/>
                <w:szCs w:val="24"/>
                <w:lang w:eastAsia="ru-RU"/>
              </w:rPr>
            </w:pPr>
            <w:r w:rsidRPr="00DB7446">
              <w:rPr>
                <w:rFonts w:ascii="Times New Roman" w:eastAsia="Times New Roman" w:hAnsi="Times New Roman" w:cs="Times New Roman"/>
                <w:bCs/>
                <w:iCs/>
                <w:sz w:val="24"/>
                <w:szCs w:val="24"/>
                <w:lang w:eastAsia="ru-RU"/>
              </w:rPr>
              <w:t>Арендатор</w:t>
            </w:r>
          </w:p>
        </w:tc>
      </w:tr>
      <w:tr w:rsidR="00DB7446" w:rsidRPr="00DB7446" w:rsidTr="00300730">
        <w:tc>
          <w:tcPr>
            <w:tcW w:w="2988" w:type="dxa"/>
            <w:gridSpan w:val="2"/>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r w:rsidRPr="00DB7446">
              <w:rPr>
                <w:rFonts w:ascii="Times New Roman" w:eastAsia="Times New Roman" w:hAnsi="Times New Roman" w:cs="Times New Roman"/>
                <w:sz w:val="28"/>
                <w:szCs w:val="28"/>
                <w:lang w:eastAsia="ru-RU"/>
              </w:rPr>
              <w:t>Юридический адрес:</w:t>
            </w:r>
          </w:p>
        </w:tc>
        <w:tc>
          <w:tcPr>
            <w:tcW w:w="1440" w:type="dxa"/>
            <w:gridSpan w:val="2"/>
            <w:tcBorders>
              <w:bottom w:val="single" w:sz="4" w:space="0" w:color="000000"/>
            </w:tcBorders>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p>
        </w:tc>
        <w:tc>
          <w:tcPr>
            <w:tcW w:w="3600" w:type="dxa"/>
            <w:gridSpan w:val="5"/>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r w:rsidRPr="00DB7446">
              <w:rPr>
                <w:rFonts w:ascii="Times New Roman" w:eastAsia="Times New Roman" w:hAnsi="Times New Roman" w:cs="Times New Roman"/>
                <w:sz w:val="28"/>
                <w:szCs w:val="28"/>
                <w:lang w:eastAsia="ru-RU"/>
              </w:rPr>
              <w:t xml:space="preserve">           Юридический адрес:</w:t>
            </w:r>
          </w:p>
        </w:tc>
        <w:tc>
          <w:tcPr>
            <w:tcW w:w="1824" w:type="dxa"/>
            <w:gridSpan w:val="2"/>
            <w:tcBorders>
              <w:bottom w:val="single" w:sz="4" w:space="0" w:color="000000"/>
            </w:tcBorders>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p>
        </w:tc>
      </w:tr>
      <w:tr w:rsidR="00DB7446" w:rsidRPr="00DB7446" w:rsidTr="00300730">
        <w:trPr>
          <w:cantSplit/>
        </w:trPr>
        <w:tc>
          <w:tcPr>
            <w:tcW w:w="4428" w:type="dxa"/>
            <w:gridSpan w:val="4"/>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p>
        </w:tc>
        <w:tc>
          <w:tcPr>
            <w:tcW w:w="925" w:type="dxa"/>
            <w:gridSpan w:val="3"/>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p>
        </w:tc>
        <w:tc>
          <w:tcPr>
            <w:tcW w:w="4499" w:type="dxa"/>
            <w:gridSpan w:val="4"/>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p>
        </w:tc>
      </w:tr>
      <w:tr w:rsidR="00DB7446" w:rsidRPr="00DB7446" w:rsidTr="00300730">
        <w:trPr>
          <w:cantSplit/>
        </w:trPr>
        <w:tc>
          <w:tcPr>
            <w:tcW w:w="4428" w:type="dxa"/>
            <w:gridSpan w:val="4"/>
            <w:tcBorders>
              <w:top w:val="single" w:sz="4" w:space="0" w:color="000000"/>
            </w:tcBorders>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p>
        </w:tc>
        <w:tc>
          <w:tcPr>
            <w:tcW w:w="925" w:type="dxa"/>
            <w:gridSpan w:val="3"/>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p>
        </w:tc>
        <w:tc>
          <w:tcPr>
            <w:tcW w:w="4499" w:type="dxa"/>
            <w:gridSpan w:val="4"/>
            <w:tcBorders>
              <w:top w:val="single" w:sz="4" w:space="0" w:color="000000"/>
            </w:tcBorders>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p>
        </w:tc>
      </w:tr>
      <w:tr w:rsidR="00DB7446" w:rsidRPr="00DB7446" w:rsidTr="00300730">
        <w:tc>
          <w:tcPr>
            <w:tcW w:w="2808" w:type="dxa"/>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r w:rsidRPr="00DB7446">
              <w:rPr>
                <w:rFonts w:ascii="Times New Roman" w:eastAsia="Times New Roman" w:hAnsi="Times New Roman" w:cs="Times New Roman"/>
                <w:sz w:val="28"/>
                <w:szCs w:val="28"/>
                <w:lang w:eastAsia="ru-RU"/>
              </w:rPr>
              <w:t>Фактический адрес:</w:t>
            </w:r>
          </w:p>
        </w:tc>
        <w:tc>
          <w:tcPr>
            <w:tcW w:w="1620" w:type="dxa"/>
            <w:gridSpan w:val="3"/>
            <w:tcBorders>
              <w:bottom w:val="single" w:sz="4" w:space="0" w:color="000000"/>
            </w:tcBorders>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p>
        </w:tc>
        <w:tc>
          <w:tcPr>
            <w:tcW w:w="3420" w:type="dxa"/>
            <w:gridSpan w:val="4"/>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r w:rsidRPr="00DB7446">
              <w:rPr>
                <w:rFonts w:ascii="Times New Roman" w:eastAsia="Times New Roman" w:hAnsi="Times New Roman" w:cs="Times New Roman"/>
                <w:sz w:val="28"/>
                <w:szCs w:val="28"/>
                <w:lang w:eastAsia="ru-RU"/>
              </w:rPr>
              <w:t xml:space="preserve">           Фактический адрес</w:t>
            </w:r>
          </w:p>
        </w:tc>
        <w:tc>
          <w:tcPr>
            <w:tcW w:w="2004" w:type="dxa"/>
            <w:gridSpan w:val="3"/>
            <w:tcBorders>
              <w:bottom w:val="single" w:sz="4" w:space="0" w:color="000000"/>
            </w:tcBorders>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p>
        </w:tc>
      </w:tr>
      <w:tr w:rsidR="00DB7446" w:rsidRPr="00DB7446" w:rsidTr="00300730">
        <w:trPr>
          <w:cantSplit/>
        </w:trPr>
        <w:tc>
          <w:tcPr>
            <w:tcW w:w="4428" w:type="dxa"/>
            <w:gridSpan w:val="4"/>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p>
        </w:tc>
        <w:tc>
          <w:tcPr>
            <w:tcW w:w="925" w:type="dxa"/>
            <w:gridSpan w:val="3"/>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p>
        </w:tc>
        <w:tc>
          <w:tcPr>
            <w:tcW w:w="4499" w:type="dxa"/>
            <w:gridSpan w:val="4"/>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p>
        </w:tc>
      </w:tr>
      <w:tr w:rsidR="00DB7446" w:rsidRPr="00DB7446" w:rsidTr="00300730">
        <w:trPr>
          <w:cantSplit/>
        </w:trPr>
        <w:tc>
          <w:tcPr>
            <w:tcW w:w="4428" w:type="dxa"/>
            <w:gridSpan w:val="4"/>
            <w:tcBorders>
              <w:top w:val="single" w:sz="4" w:space="0" w:color="000000"/>
              <w:bottom w:val="single" w:sz="4" w:space="0" w:color="000000"/>
            </w:tcBorders>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r w:rsidRPr="00DB7446">
              <w:rPr>
                <w:rFonts w:ascii="Times New Roman" w:eastAsia="Times New Roman" w:hAnsi="Times New Roman" w:cs="Times New Roman"/>
                <w:sz w:val="28"/>
                <w:szCs w:val="28"/>
                <w:lang w:eastAsia="ru-RU"/>
              </w:rPr>
              <w:t xml:space="preserve">Телефон/ Факс  </w:t>
            </w:r>
          </w:p>
        </w:tc>
        <w:tc>
          <w:tcPr>
            <w:tcW w:w="925" w:type="dxa"/>
            <w:gridSpan w:val="3"/>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p>
        </w:tc>
        <w:tc>
          <w:tcPr>
            <w:tcW w:w="4499" w:type="dxa"/>
            <w:gridSpan w:val="4"/>
            <w:tcBorders>
              <w:top w:val="single" w:sz="4" w:space="0" w:color="000000"/>
              <w:bottom w:val="single" w:sz="4" w:space="0" w:color="000000"/>
            </w:tcBorders>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r w:rsidRPr="00DB7446">
              <w:rPr>
                <w:rFonts w:ascii="Times New Roman" w:eastAsia="Times New Roman" w:hAnsi="Times New Roman" w:cs="Times New Roman"/>
                <w:sz w:val="28"/>
                <w:szCs w:val="28"/>
                <w:lang w:eastAsia="ru-RU"/>
              </w:rPr>
              <w:t>Телефон/ Факс</w:t>
            </w:r>
          </w:p>
        </w:tc>
      </w:tr>
      <w:tr w:rsidR="00DB7446" w:rsidRPr="00DB7446" w:rsidTr="00300730">
        <w:trPr>
          <w:cantSplit/>
        </w:trPr>
        <w:tc>
          <w:tcPr>
            <w:tcW w:w="4428" w:type="dxa"/>
            <w:gridSpan w:val="4"/>
            <w:tcBorders>
              <w:top w:val="single" w:sz="4" w:space="0" w:color="000000"/>
              <w:bottom w:val="single" w:sz="4" w:space="0" w:color="000000"/>
            </w:tcBorders>
          </w:tcPr>
          <w:p w:rsidR="00DB7446" w:rsidRPr="00DB7446" w:rsidRDefault="00DB7446" w:rsidP="00DB7446">
            <w:pPr>
              <w:snapToGrid w:val="0"/>
              <w:spacing w:after="0" w:line="240" w:lineRule="auto"/>
              <w:rPr>
                <w:rFonts w:ascii="Times New Roman" w:eastAsia="Times New Roman" w:hAnsi="Times New Roman" w:cs="Times New Roman"/>
                <w:sz w:val="28"/>
                <w:szCs w:val="28"/>
                <w:lang w:val="en-US" w:eastAsia="ru-RU"/>
              </w:rPr>
            </w:pPr>
            <w:r w:rsidRPr="00DB7446">
              <w:rPr>
                <w:rFonts w:ascii="Times New Roman" w:eastAsia="Times New Roman" w:hAnsi="Times New Roman" w:cs="Times New Roman"/>
                <w:sz w:val="28"/>
                <w:szCs w:val="28"/>
                <w:lang w:val="en-US" w:eastAsia="ru-RU"/>
              </w:rPr>
              <w:t>e</w:t>
            </w:r>
            <w:r w:rsidRPr="00DB7446">
              <w:rPr>
                <w:rFonts w:ascii="Times New Roman" w:eastAsia="Times New Roman" w:hAnsi="Times New Roman" w:cs="Times New Roman"/>
                <w:sz w:val="28"/>
                <w:szCs w:val="28"/>
                <w:lang w:eastAsia="ru-RU"/>
              </w:rPr>
              <w:t>-</w:t>
            </w:r>
            <w:r w:rsidRPr="00DB7446">
              <w:rPr>
                <w:rFonts w:ascii="Times New Roman" w:eastAsia="Times New Roman" w:hAnsi="Times New Roman" w:cs="Times New Roman"/>
                <w:sz w:val="28"/>
                <w:szCs w:val="28"/>
                <w:lang w:val="en-US" w:eastAsia="ru-RU"/>
              </w:rPr>
              <w:t>mail</w:t>
            </w:r>
          </w:p>
        </w:tc>
        <w:tc>
          <w:tcPr>
            <w:tcW w:w="925" w:type="dxa"/>
            <w:gridSpan w:val="3"/>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p>
        </w:tc>
        <w:tc>
          <w:tcPr>
            <w:tcW w:w="4499" w:type="dxa"/>
            <w:gridSpan w:val="4"/>
            <w:tcBorders>
              <w:top w:val="single" w:sz="4" w:space="0" w:color="000000"/>
              <w:bottom w:val="single" w:sz="4" w:space="0" w:color="000000"/>
            </w:tcBorders>
          </w:tcPr>
          <w:p w:rsidR="00DB7446" w:rsidRPr="00DB7446" w:rsidRDefault="00DB7446" w:rsidP="00DB7446">
            <w:pPr>
              <w:snapToGrid w:val="0"/>
              <w:spacing w:after="0" w:line="240" w:lineRule="auto"/>
              <w:rPr>
                <w:rFonts w:ascii="Times New Roman" w:eastAsia="Times New Roman" w:hAnsi="Times New Roman" w:cs="Times New Roman"/>
                <w:sz w:val="28"/>
                <w:szCs w:val="28"/>
                <w:lang w:val="en-US" w:eastAsia="ru-RU"/>
              </w:rPr>
            </w:pPr>
            <w:r w:rsidRPr="00DB7446">
              <w:rPr>
                <w:rFonts w:ascii="Times New Roman" w:eastAsia="Times New Roman" w:hAnsi="Times New Roman" w:cs="Times New Roman"/>
                <w:sz w:val="28"/>
                <w:szCs w:val="28"/>
                <w:lang w:val="en-US" w:eastAsia="ru-RU"/>
              </w:rPr>
              <w:t>e</w:t>
            </w:r>
            <w:r w:rsidRPr="00DB7446">
              <w:rPr>
                <w:rFonts w:ascii="Times New Roman" w:eastAsia="Times New Roman" w:hAnsi="Times New Roman" w:cs="Times New Roman"/>
                <w:sz w:val="28"/>
                <w:szCs w:val="28"/>
                <w:lang w:eastAsia="ru-RU"/>
              </w:rPr>
              <w:t>-</w:t>
            </w:r>
            <w:r w:rsidRPr="00DB7446">
              <w:rPr>
                <w:rFonts w:ascii="Times New Roman" w:eastAsia="Times New Roman" w:hAnsi="Times New Roman" w:cs="Times New Roman"/>
                <w:sz w:val="28"/>
                <w:szCs w:val="28"/>
                <w:lang w:val="en-US" w:eastAsia="ru-RU"/>
              </w:rPr>
              <w:t>mail</w:t>
            </w:r>
          </w:p>
        </w:tc>
      </w:tr>
      <w:tr w:rsidR="00DB7446" w:rsidRPr="00DB7446" w:rsidTr="00300730">
        <w:trPr>
          <w:cantSplit/>
        </w:trPr>
        <w:tc>
          <w:tcPr>
            <w:tcW w:w="4428" w:type="dxa"/>
            <w:gridSpan w:val="4"/>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r w:rsidRPr="00DB7446">
              <w:rPr>
                <w:rFonts w:ascii="Times New Roman" w:eastAsia="Times New Roman" w:hAnsi="Times New Roman" w:cs="Times New Roman"/>
                <w:sz w:val="28"/>
                <w:szCs w:val="28"/>
                <w:lang w:eastAsia="ru-RU"/>
              </w:rPr>
              <w:t>Банковские реквизиты:</w:t>
            </w:r>
          </w:p>
        </w:tc>
        <w:tc>
          <w:tcPr>
            <w:tcW w:w="925" w:type="dxa"/>
            <w:gridSpan w:val="3"/>
          </w:tcPr>
          <w:p w:rsidR="00DB7446" w:rsidRPr="00DB7446" w:rsidRDefault="00DB7446" w:rsidP="00DB7446">
            <w:pPr>
              <w:snapToGrid w:val="0"/>
              <w:spacing w:after="0" w:line="240" w:lineRule="auto"/>
              <w:rPr>
                <w:rFonts w:ascii="Times New Roman" w:eastAsia="Times New Roman" w:hAnsi="Times New Roman" w:cs="Times New Roman"/>
                <w:sz w:val="28"/>
                <w:szCs w:val="28"/>
                <w:lang w:val="en-US" w:eastAsia="ru-RU"/>
              </w:rPr>
            </w:pPr>
          </w:p>
        </w:tc>
        <w:tc>
          <w:tcPr>
            <w:tcW w:w="4499" w:type="dxa"/>
            <w:gridSpan w:val="4"/>
            <w:tcBorders>
              <w:top w:val="single" w:sz="4" w:space="0" w:color="000000"/>
            </w:tcBorders>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r w:rsidRPr="00DB7446">
              <w:rPr>
                <w:rFonts w:ascii="Times New Roman" w:eastAsia="Times New Roman" w:hAnsi="Times New Roman" w:cs="Times New Roman"/>
                <w:sz w:val="28"/>
                <w:szCs w:val="28"/>
                <w:lang w:eastAsia="ru-RU"/>
              </w:rPr>
              <w:t>Банковские реквизиты:</w:t>
            </w:r>
          </w:p>
        </w:tc>
      </w:tr>
      <w:tr w:rsidR="00DB7446" w:rsidRPr="00DB7446" w:rsidTr="00300730">
        <w:tc>
          <w:tcPr>
            <w:tcW w:w="3348" w:type="dxa"/>
            <w:gridSpan w:val="3"/>
            <w:tcBorders>
              <w:bottom w:val="single" w:sz="4" w:space="0" w:color="000000"/>
            </w:tcBorders>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p>
        </w:tc>
        <w:tc>
          <w:tcPr>
            <w:tcW w:w="1080" w:type="dxa"/>
            <w:tcBorders>
              <w:bottom w:val="single" w:sz="4" w:space="0" w:color="000000"/>
            </w:tcBorders>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p>
        </w:tc>
        <w:tc>
          <w:tcPr>
            <w:tcW w:w="3780" w:type="dxa"/>
            <w:gridSpan w:val="6"/>
            <w:tcBorders>
              <w:bottom w:val="single" w:sz="4" w:space="0" w:color="000000"/>
            </w:tcBorders>
          </w:tcPr>
          <w:p w:rsidR="00DB7446" w:rsidRPr="00DB7446" w:rsidRDefault="00DB7446" w:rsidP="00DB7446">
            <w:pPr>
              <w:snapToGrid w:val="0"/>
              <w:spacing w:after="0" w:line="240" w:lineRule="auto"/>
              <w:jc w:val="both"/>
              <w:rPr>
                <w:rFonts w:ascii="Times New Roman" w:eastAsia="Times New Roman" w:hAnsi="Times New Roman" w:cs="Times New Roman"/>
                <w:sz w:val="28"/>
                <w:szCs w:val="28"/>
                <w:lang w:eastAsia="ru-RU"/>
              </w:rPr>
            </w:pPr>
          </w:p>
        </w:tc>
        <w:tc>
          <w:tcPr>
            <w:tcW w:w="1644" w:type="dxa"/>
            <w:tcBorders>
              <w:bottom w:val="single" w:sz="4" w:space="0" w:color="000000"/>
            </w:tcBorders>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p>
        </w:tc>
      </w:tr>
      <w:tr w:rsidR="00DB7446" w:rsidRPr="00DB7446" w:rsidTr="00300730">
        <w:trPr>
          <w:cantSplit/>
        </w:trPr>
        <w:tc>
          <w:tcPr>
            <w:tcW w:w="4428" w:type="dxa"/>
            <w:gridSpan w:val="4"/>
            <w:tcBorders>
              <w:bottom w:val="single" w:sz="4" w:space="0" w:color="000000"/>
            </w:tcBorders>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p>
        </w:tc>
        <w:tc>
          <w:tcPr>
            <w:tcW w:w="900" w:type="dxa"/>
            <w:gridSpan w:val="2"/>
            <w:tcBorders>
              <w:bottom w:val="single" w:sz="4" w:space="0" w:color="000000"/>
            </w:tcBorders>
          </w:tcPr>
          <w:p w:rsidR="00DB7446" w:rsidRPr="00DB7446" w:rsidRDefault="00DB7446" w:rsidP="00DB7446">
            <w:pPr>
              <w:snapToGrid w:val="0"/>
              <w:spacing w:after="0" w:line="240" w:lineRule="auto"/>
              <w:rPr>
                <w:rFonts w:ascii="Times New Roman" w:eastAsia="Times New Roman" w:hAnsi="Times New Roman" w:cs="Times New Roman"/>
                <w:sz w:val="28"/>
                <w:szCs w:val="28"/>
                <w:lang w:eastAsia="ru-RU"/>
              </w:rPr>
            </w:pPr>
          </w:p>
        </w:tc>
        <w:tc>
          <w:tcPr>
            <w:tcW w:w="4524" w:type="dxa"/>
            <w:gridSpan w:val="5"/>
            <w:tcBorders>
              <w:bottom w:val="single" w:sz="4" w:space="0" w:color="000000"/>
            </w:tcBorders>
          </w:tcPr>
          <w:p w:rsidR="00DB7446" w:rsidRPr="00DB7446" w:rsidRDefault="00DB7446" w:rsidP="00DB7446">
            <w:pPr>
              <w:snapToGrid w:val="0"/>
              <w:spacing w:after="0" w:line="240" w:lineRule="auto"/>
              <w:jc w:val="both"/>
              <w:rPr>
                <w:rFonts w:ascii="Times New Roman" w:eastAsia="Times New Roman" w:hAnsi="Times New Roman" w:cs="Times New Roman"/>
                <w:sz w:val="28"/>
                <w:szCs w:val="28"/>
                <w:lang w:eastAsia="ru-RU"/>
              </w:rPr>
            </w:pPr>
          </w:p>
        </w:tc>
      </w:tr>
    </w:tbl>
    <w:p w:rsidR="00DB7446" w:rsidRPr="00DB7446" w:rsidRDefault="00DB7446" w:rsidP="00DB7446">
      <w:pPr>
        <w:spacing w:after="0" w:line="240" w:lineRule="auto"/>
        <w:rPr>
          <w:rFonts w:ascii="Times New Roman" w:eastAsia="Times New Roman" w:hAnsi="Times New Roman" w:cs="Times New Roman"/>
          <w:sz w:val="28"/>
          <w:szCs w:val="28"/>
          <w:lang w:eastAsia="ru-RU"/>
        </w:rPr>
      </w:pPr>
    </w:p>
    <w:p w:rsidR="00DB7446" w:rsidRPr="00DB7446" w:rsidRDefault="00DB7446" w:rsidP="00DB7446">
      <w:pPr>
        <w:widowControl w:val="0"/>
        <w:suppressAutoHyphens/>
        <w:spacing w:before="120" w:after="120" w:line="240" w:lineRule="auto"/>
        <w:jc w:val="center"/>
        <w:rPr>
          <w:rFonts w:ascii="Times New Roman" w:eastAsia="Arial" w:hAnsi="Times New Roman" w:cs="Times New Roman"/>
          <w:b/>
          <w:sz w:val="24"/>
          <w:szCs w:val="24"/>
          <w:lang w:eastAsia="ar-SA"/>
        </w:rPr>
      </w:pPr>
      <w:r w:rsidRPr="00DB7446">
        <w:rPr>
          <w:rFonts w:ascii="Times New Roman" w:eastAsia="Arial" w:hAnsi="Times New Roman" w:cs="Times New Roman"/>
          <w:b/>
          <w:sz w:val="24"/>
          <w:szCs w:val="24"/>
          <w:lang w:eastAsia="ar-SA"/>
        </w:rPr>
        <w:t>ПОДПИСИ СТОРОН</w:t>
      </w:r>
    </w:p>
    <w:tbl>
      <w:tblPr>
        <w:tblW w:w="0" w:type="auto"/>
        <w:tblInd w:w="108" w:type="dxa"/>
        <w:tblLayout w:type="fixed"/>
        <w:tblLook w:val="0000" w:firstRow="0" w:lastRow="0" w:firstColumn="0" w:lastColumn="0" w:noHBand="0" w:noVBand="0"/>
      </w:tblPr>
      <w:tblGrid>
        <w:gridCol w:w="4965"/>
        <w:gridCol w:w="4883"/>
      </w:tblGrid>
      <w:tr w:rsidR="00DB7446" w:rsidRPr="00DB7446" w:rsidTr="00300730">
        <w:tc>
          <w:tcPr>
            <w:tcW w:w="4965" w:type="dxa"/>
            <w:vAlign w:val="center"/>
          </w:tcPr>
          <w:p w:rsidR="00DB7446" w:rsidRPr="00DB7446" w:rsidRDefault="00DB7446" w:rsidP="00DB7446">
            <w:pPr>
              <w:tabs>
                <w:tab w:val="num" w:pos="0"/>
              </w:tabs>
              <w:snapToGrid w:val="0"/>
              <w:spacing w:after="0" w:line="240" w:lineRule="auto"/>
              <w:jc w:val="center"/>
              <w:outlineLvl w:val="4"/>
              <w:rPr>
                <w:rFonts w:ascii="Times New Roman" w:eastAsia="Times New Roman" w:hAnsi="Times New Roman" w:cs="Times New Roman"/>
                <w:bCs/>
                <w:iCs/>
                <w:sz w:val="24"/>
                <w:szCs w:val="24"/>
                <w:lang w:eastAsia="ru-RU"/>
              </w:rPr>
            </w:pPr>
            <w:r w:rsidRPr="00DB7446">
              <w:rPr>
                <w:rFonts w:ascii="Times New Roman" w:eastAsia="Times New Roman" w:hAnsi="Times New Roman" w:cs="Times New Roman"/>
                <w:bCs/>
                <w:iCs/>
                <w:sz w:val="24"/>
                <w:szCs w:val="24"/>
                <w:lang w:eastAsia="ru-RU"/>
              </w:rPr>
              <w:t>Арендодатель</w:t>
            </w:r>
          </w:p>
        </w:tc>
        <w:tc>
          <w:tcPr>
            <w:tcW w:w="4883" w:type="dxa"/>
            <w:vAlign w:val="center"/>
          </w:tcPr>
          <w:p w:rsidR="00DB7446" w:rsidRPr="00DB7446" w:rsidRDefault="00DB7446" w:rsidP="00DB7446">
            <w:pPr>
              <w:snapToGrid w:val="0"/>
              <w:spacing w:after="0" w:line="240" w:lineRule="auto"/>
              <w:jc w:val="center"/>
              <w:outlineLvl w:val="4"/>
              <w:rPr>
                <w:rFonts w:ascii="Times New Roman" w:eastAsia="Times New Roman" w:hAnsi="Times New Roman" w:cs="Times New Roman"/>
                <w:bCs/>
                <w:iCs/>
                <w:sz w:val="24"/>
                <w:szCs w:val="24"/>
                <w:lang w:eastAsia="ru-RU"/>
              </w:rPr>
            </w:pPr>
            <w:r w:rsidRPr="00DB7446">
              <w:rPr>
                <w:rFonts w:ascii="Times New Roman" w:eastAsia="Times New Roman" w:hAnsi="Times New Roman" w:cs="Times New Roman"/>
                <w:bCs/>
                <w:iCs/>
                <w:sz w:val="24"/>
                <w:szCs w:val="24"/>
                <w:lang w:eastAsia="ru-RU"/>
              </w:rPr>
              <w:t>Арендатор</w:t>
            </w:r>
          </w:p>
        </w:tc>
      </w:tr>
    </w:tbl>
    <w:p w:rsidR="00DB7446" w:rsidRPr="00DB7446" w:rsidRDefault="00DB7446" w:rsidP="00DB7446">
      <w:pPr>
        <w:spacing w:after="0" w:line="240" w:lineRule="auto"/>
        <w:rPr>
          <w:rFonts w:ascii="Times New Roman" w:eastAsia="Times New Roman" w:hAnsi="Times New Roman" w:cs="Times New Roman"/>
          <w:sz w:val="28"/>
          <w:szCs w:val="28"/>
          <w:lang w:eastAsia="ru-RU"/>
        </w:rPr>
      </w:pPr>
    </w:p>
    <w:p w:rsidR="00DB7446" w:rsidRPr="00DB7446" w:rsidRDefault="00DB7446" w:rsidP="00DB7446">
      <w:pPr>
        <w:spacing w:after="0" w:line="240" w:lineRule="auto"/>
        <w:rPr>
          <w:rFonts w:ascii="Times New Roman" w:eastAsia="Times New Roman" w:hAnsi="Times New Roman" w:cs="Times New Roman"/>
          <w:sz w:val="28"/>
          <w:szCs w:val="28"/>
          <w:lang w:eastAsia="ru-RU"/>
        </w:rPr>
      </w:pPr>
      <w:r w:rsidRPr="00DB7446">
        <w:rPr>
          <w:rFonts w:ascii="Times New Roman" w:eastAsia="Times New Roman" w:hAnsi="Times New Roman" w:cs="Times New Roman"/>
          <w:sz w:val="28"/>
          <w:szCs w:val="28"/>
          <w:lang w:eastAsia="ru-RU"/>
        </w:rPr>
        <w:t>_________________ _______________         _______________ _________________</w:t>
      </w:r>
    </w:p>
    <w:p w:rsidR="00DB7446" w:rsidRPr="00DB7446" w:rsidRDefault="00DB7446" w:rsidP="00DB7446">
      <w:pPr>
        <w:spacing w:after="0" w:line="240" w:lineRule="auto"/>
        <w:ind w:left="708"/>
        <w:rPr>
          <w:rFonts w:ascii="Times New Roman" w:eastAsia="Times New Roman" w:hAnsi="Times New Roman" w:cs="Times New Roman"/>
          <w:sz w:val="16"/>
          <w:szCs w:val="16"/>
          <w:lang w:eastAsia="ru-RU"/>
        </w:rPr>
      </w:pPr>
      <w:r w:rsidRPr="00DB7446">
        <w:rPr>
          <w:rFonts w:ascii="Times New Roman" w:eastAsia="Times New Roman" w:hAnsi="Times New Roman" w:cs="Times New Roman"/>
          <w:sz w:val="16"/>
          <w:szCs w:val="16"/>
          <w:lang w:eastAsia="ru-RU"/>
        </w:rPr>
        <w:t xml:space="preserve">  М.П.   (подпись)                                                                                                   М.П.   (подпись)</w:t>
      </w:r>
    </w:p>
    <w:p w:rsidR="00DB7446" w:rsidRPr="00DB7446" w:rsidRDefault="00DB7446" w:rsidP="00DB7446">
      <w:pPr>
        <w:spacing w:after="0" w:line="240" w:lineRule="auto"/>
        <w:rPr>
          <w:rFonts w:ascii="Times New Roman" w:eastAsia="Times New Roman" w:hAnsi="Times New Roman" w:cs="Times New Roman"/>
          <w:sz w:val="28"/>
          <w:szCs w:val="28"/>
          <w:lang w:eastAsia="ru-RU"/>
        </w:rPr>
      </w:pPr>
    </w:p>
    <w:p w:rsidR="00404C4C" w:rsidRDefault="00404C4C" w:rsidP="00170A8D">
      <w:pPr>
        <w:spacing w:after="0" w:line="240" w:lineRule="auto"/>
        <w:ind w:firstLine="709"/>
        <w:rPr>
          <w:rFonts w:ascii="Times New Roman" w:hAnsi="Times New Roman" w:cs="Times New Roman"/>
          <w:sz w:val="28"/>
          <w:szCs w:val="28"/>
        </w:rPr>
      </w:pPr>
    </w:p>
    <w:p w:rsidR="002D2A68" w:rsidRDefault="002D2A68" w:rsidP="00170A8D">
      <w:pPr>
        <w:spacing w:after="0" w:line="240" w:lineRule="auto"/>
        <w:ind w:firstLine="709"/>
        <w:rPr>
          <w:rFonts w:ascii="Times New Roman" w:hAnsi="Times New Roman" w:cs="Times New Roman"/>
          <w:sz w:val="28"/>
          <w:szCs w:val="28"/>
        </w:rPr>
      </w:pPr>
    </w:p>
    <w:p w:rsidR="002D2A68" w:rsidRDefault="002D2A68" w:rsidP="00170A8D">
      <w:pPr>
        <w:spacing w:after="0" w:line="240" w:lineRule="auto"/>
        <w:ind w:firstLine="709"/>
        <w:rPr>
          <w:rFonts w:ascii="Times New Roman" w:hAnsi="Times New Roman" w:cs="Times New Roman"/>
          <w:sz w:val="28"/>
          <w:szCs w:val="28"/>
        </w:rPr>
      </w:pPr>
    </w:p>
    <w:p w:rsidR="002D2A68" w:rsidRDefault="002D2A68" w:rsidP="00170A8D">
      <w:pPr>
        <w:spacing w:after="0" w:line="240" w:lineRule="auto"/>
        <w:ind w:firstLine="709"/>
        <w:rPr>
          <w:rFonts w:ascii="Times New Roman" w:hAnsi="Times New Roman" w:cs="Times New Roman"/>
          <w:sz w:val="28"/>
          <w:szCs w:val="28"/>
        </w:rPr>
      </w:pPr>
    </w:p>
    <w:p w:rsidR="002D2A68" w:rsidRDefault="002D2A68" w:rsidP="00170A8D">
      <w:pPr>
        <w:spacing w:after="0" w:line="240" w:lineRule="auto"/>
        <w:ind w:firstLine="709"/>
        <w:rPr>
          <w:rFonts w:ascii="Times New Roman" w:hAnsi="Times New Roman" w:cs="Times New Roman"/>
          <w:sz w:val="28"/>
          <w:szCs w:val="28"/>
        </w:rPr>
      </w:pPr>
    </w:p>
    <w:p w:rsidR="002D2A68" w:rsidRDefault="002D2A68" w:rsidP="00170A8D">
      <w:pPr>
        <w:spacing w:after="0" w:line="240" w:lineRule="auto"/>
        <w:ind w:firstLine="709"/>
        <w:rPr>
          <w:rFonts w:ascii="Times New Roman" w:hAnsi="Times New Roman" w:cs="Times New Roman"/>
          <w:sz w:val="28"/>
          <w:szCs w:val="28"/>
        </w:rPr>
      </w:pPr>
    </w:p>
    <w:p w:rsidR="002D2A68" w:rsidRDefault="002D2A68" w:rsidP="00170A8D">
      <w:pPr>
        <w:spacing w:after="0" w:line="240" w:lineRule="auto"/>
        <w:ind w:firstLine="709"/>
        <w:rPr>
          <w:rFonts w:ascii="Times New Roman" w:hAnsi="Times New Roman" w:cs="Times New Roman"/>
          <w:sz w:val="28"/>
          <w:szCs w:val="28"/>
        </w:rPr>
      </w:pPr>
    </w:p>
    <w:p w:rsidR="002D2A68" w:rsidRPr="002D2A68" w:rsidRDefault="002D2A68" w:rsidP="002D2A68">
      <w:pPr>
        <w:widowControl w:val="0"/>
        <w:autoSpaceDE w:val="0"/>
        <w:spacing w:after="0" w:line="240" w:lineRule="auto"/>
        <w:ind w:firstLine="540"/>
        <w:jc w:val="right"/>
        <w:rPr>
          <w:rFonts w:ascii="Times New Roman" w:eastAsia="Times New Roman" w:hAnsi="Times New Roman" w:cs="Times New Roman"/>
          <w:sz w:val="24"/>
          <w:szCs w:val="24"/>
          <w:lang w:eastAsia="ru-RU"/>
        </w:rPr>
      </w:pPr>
      <w:r w:rsidRPr="002D2A68">
        <w:rPr>
          <w:rFonts w:ascii="Times New Roman" w:eastAsia="Times New Roman" w:hAnsi="Times New Roman" w:cs="Times New Roman"/>
          <w:sz w:val="24"/>
          <w:szCs w:val="24"/>
          <w:lang w:eastAsia="ru-RU"/>
        </w:rPr>
        <w:lastRenderedPageBreak/>
        <w:t>Форма заявки на участие в торгах</w:t>
      </w:r>
    </w:p>
    <w:p w:rsidR="002D2A68" w:rsidRPr="002D2A68" w:rsidRDefault="002D2A68" w:rsidP="002D2A68">
      <w:pPr>
        <w:spacing w:after="0" w:line="240" w:lineRule="auto"/>
        <w:rPr>
          <w:rFonts w:ascii="Times New Roman" w:eastAsia="Times New Roman" w:hAnsi="Times New Roman" w:cs="Times New Roman"/>
          <w:sz w:val="28"/>
          <w:szCs w:val="28"/>
          <w:lang w:eastAsia="ru-RU"/>
        </w:rPr>
      </w:pPr>
    </w:p>
    <w:p w:rsidR="002D2A68" w:rsidRPr="002D2A68" w:rsidRDefault="002D2A68" w:rsidP="002D2A68">
      <w:pPr>
        <w:spacing w:after="0" w:line="240" w:lineRule="auto"/>
        <w:rPr>
          <w:rFonts w:ascii="Times New Roman" w:eastAsia="Times New Roman" w:hAnsi="Times New Roman" w:cs="Times New Roman"/>
          <w:sz w:val="28"/>
          <w:szCs w:val="28"/>
          <w:lang w:eastAsia="ru-RU"/>
        </w:rPr>
      </w:pPr>
    </w:p>
    <w:p w:rsidR="002D2A68" w:rsidRPr="002D2A68" w:rsidRDefault="002D2A68" w:rsidP="002D2A68">
      <w:pPr>
        <w:widowControl w:val="0"/>
        <w:spacing w:after="0" w:line="240" w:lineRule="auto"/>
        <w:jc w:val="center"/>
        <w:outlineLvl w:val="0"/>
        <w:rPr>
          <w:rFonts w:ascii="Times New Roman" w:eastAsia="Times New Roman" w:hAnsi="Times New Roman" w:cs="Arial"/>
          <w:b/>
          <w:bCs/>
          <w:kern w:val="32"/>
          <w:sz w:val="26"/>
          <w:szCs w:val="26"/>
          <w:lang w:eastAsia="ru-RU"/>
        </w:rPr>
      </w:pPr>
      <w:r w:rsidRPr="002D2A68">
        <w:rPr>
          <w:rFonts w:ascii="Times New Roman" w:eastAsia="Times New Roman" w:hAnsi="Times New Roman" w:cs="Arial"/>
          <w:b/>
          <w:bCs/>
          <w:kern w:val="32"/>
          <w:sz w:val="26"/>
          <w:szCs w:val="26"/>
          <w:lang w:eastAsia="ru-RU"/>
        </w:rPr>
        <w:t>Заявка на участие в аукционе</w:t>
      </w:r>
    </w:p>
    <w:p w:rsidR="002D2A68" w:rsidRPr="002D2A68" w:rsidRDefault="002D2A68" w:rsidP="002D2A68">
      <w:pPr>
        <w:widowControl w:val="0"/>
        <w:spacing w:after="0" w:line="240" w:lineRule="auto"/>
        <w:jc w:val="center"/>
        <w:rPr>
          <w:rFonts w:ascii="Times New Roman" w:eastAsia="Times New Roman" w:hAnsi="Times New Roman" w:cs="Times New Roman"/>
          <w:b/>
          <w:sz w:val="26"/>
          <w:szCs w:val="26"/>
          <w:lang w:eastAsia="ru-RU"/>
        </w:rPr>
      </w:pPr>
      <w:r w:rsidRPr="002D2A68">
        <w:rPr>
          <w:rFonts w:ascii="Times New Roman" w:eastAsia="Times New Roman" w:hAnsi="Times New Roman" w:cs="Times New Roman"/>
          <w:b/>
          <w:sz w:val="26"/>
          <w:szCs w:val="26"/>
          <w:lang w:eastAsia="ru-RU"/>
        </w:rPr>
        <w:t>по продаже права на заключение договора аренды земельного участка</w:t>
      </w:r>
    </w:p>
    <w:p w:rsidR="002D2A68" w:rsidRPr="002D2A68" w:rsidRDefault="002D2A68" w:rsidP="002D2A68">
      <w:pPr>
        <w:widowControl w:val="0"/>
        <w:spacing w:after="120" w:line="240" w:lineRule="auto"/>
        <w:rPr>
          <w:rFonts w:ascii="Times New Roman" w:eastAsia="Times New Roman" w:hAnsi="Times New Roman" w:cs="Times New Roman"/>
          <w:sz w:val="26"/>
          <w:szCs w:val="26"/>
          <w:lang w:eastAsia="ru-RU"/>
        </w:rPr>
      </w:pPr>
    </w:p>
    <w:p w:rsidR="002D2A68" w:rsidRPr="002D2A68" w:rsidRDefault="002D2A68" w:rsidP="002D2A68">
      <w:pPr>
        <w:widowControl w:val="0"/>
        <w:spacing w:after="120" w:line="240" w:lineRule="auto"/>
        <w:rPr>
          <w:rFonts w:ascii="Times New Roman" w:eastAsia="Times New Roman" w:hAnsi="Times New Roman" w:cs="Times New Roman"/>
          <w:sz w:val="26"/>
          <w:szCs w:val="26"/>
          <w:lang w:eastAsia="ru-RU"/>
        </w:rPr>
      </w:pPr>
      <w:r w:rsidRPr="002D2A68">
        <w:rPr>
          <w:rFonts w:ascii="Times New Roman" w:eastAsia="Times New Roman" w:hAnsi="Times New Roman" w:cs="Times New Roman"/>
          <w:sz w:val="26"/>
          <w:szCs w:val="26"/>
          <w:lang w:eastAsia="ru-RU"/>
        </w:rPr>
        <w:t>«___» ________________ 20__ год.                                                        _________________</w:t>
      </w:r>
    </w:p>
    <w:p w:rsidR="002D2A68" w:rsidRPr="002D2A68" w:rsidRDefault="002D2A68" w:rsidP="002D2A68">
      <w:pPr>
        <w:widowControl w:val="0"/>
        <w:spacing w:after="120" w:line="240" w:lineRule="auto"/>
        <w:rPr>
          <w:rFonts w:ascii="Times New Roman" w:eastAsia="Times New Roman" w:hAnsi="Times New Roman" w:cs="Times New Roman"/>
          <w:sz w:val="26"/>
          <w:szCs w:val="26"/>
          <w:lang w:eastAsia="ru-RU"/>
        </w:rPr>
      </w:pPr>
      <w:r w:rsidRPr="002D2A68">
        <w:rPr>
          <w:rFonts w:ascii="Times New Roman" w:eastAsia="Times New Roman" w:hAnsi="Times New Roman" w:cs="Times New Roman"/>
          <w:sz w:val="26"/>
          <w:szCs w:val="26"/>
          <w:lang w:eastAsia="ru-RU"/>
        </w:rPr>
        <w:t>___ часов ____ мин.</w:t>
      </w:r>
    </w:p>
    <w:p w:rsidR="002D2A68" w:rsidRPr="002D2A68" w:rsidRDefault="002D2A68" w:rsidP="002D2A68">
      <w:pPr>
        <w:widowControl w:val="0"/>
        <w:spacing w:after="120" w:line="240" w:lineRule="auto"/>
        <w:rPr>
          <w:rFonts w:ascii="Times New Roman" w:eastAsia="Times New Roman" w:hAnsi="Times New Roman" w:cs="Times New Roman"/>
          <w:sz w:val="26"/>
          <w:szCs w:val="26"/>
          <w:lang w:eastAsia="ru-RU"/>
        </w:rPr>
      </w:pPr>
    </w:p>
    <w:p w:rsidR="002D2A68" w:rsidRPr="002D2A68" w:rsidRDefault="002D2A68" w:rsidP="002D2A68">
      <w:pPr>
        <w:suppressAutoHyphens/>
        <w:spacing w:after="0" w:line="240" w:lineRule="auto"/>
        <w:jc w:val="both"/>
        <w:rPr>
          <w:rFonts w:ascii="Times New Roman" w:eastAsia="Times New Roman" w:hAnsi="Times New Roman" w:cs="Times New Roman"/>
          <w:sz w:val="24"/>
          <w:szCs w:val="24"/>
          <w:lang w:eastAsia="ar-SA"/>
        </w:rPr>
      </w:pPr>
      <w:r w:rsidRPr="002D2A68">
        <w:rPr>
          <w:rFonts w:ascii="Times New Roman" w:eastAsia="Times New Roman" w:hAnsi="Times New Roman" w:cs="Times New Roman"/>
          <w:sz w:val="24"/>
          <w:szCs w:val="24"/>
          <w:lang w:eastAsia="ar-SA"/>
        </w:rPr>
        <w:t>Заявитель_________________________________________________________________________</w:t>
      </w:r>
    </w:p>
    <w:p w:rsidR="002D2A68" w:rsidRPr="002D2A68" w:rsidRDefault="002D2A68" w:rsidP="002D2A68">
      <w:pPr>
        <w:suppressAutoHyphens/>
        <w:spacing w:after="0" w:line="240" w:lineRule="auto"/>
        <w:ind w:left="2127"/>
        <w:jc w:val="both"/>
        <w:rPr>
          <w:rFonts w:ascii="Times New Roman" w:eastAsia="Times New Roman" w:hAnsi="Times New Roman" w:cs="Times New Roman"/>
          <w:sz w:val="16"/>
          <w:szCs w:val="16"/>
          <w:lang w:eastAsia="ar-SA"/>
        </w:rPr>
      </w:pPr>
      <w:r w:rsidRPr="002D2A68">
        <w:rPr>
          <w:rFonts w:ascii="Times New Roman" w:eastAsia="Times New Roman" w:hAnsi="Times New Roman" w:cs="Times New Roman"/>
          <w:sz w:val="16"/>
          <w:szCs w:val="16"/>
          <w:lang w:eastAsia="ar-SA"/>
        </w:rPr>
        <w:t xml:space="preserve"> (полное наименование юридического лица, подающего заявку, фамилия, имя отчество и </w:t>
      </w:r>
    </w:p>
    <w:p w:rsidR="002D2A68" w:rsidRPr="002D2A68" w:rsidRDefault="002D2A68" w:rsidP="002D2A68">
      <w:pPr>
        <w:suppressAutoHyphens/>
        <w:spacing w:after="0" w:line="240" w:lineRule="auto"/>
        <w:jc w:val="both"/>
        <w:rPr>
          <w:rFonts w:ascii="Times New Roman" w:eastAsia="Times New Roman" w:hAnsi="Times New Roman" w:cs="Times New Roman"/>
          <w:sz w:val="24"/>
          <w:szCs w:val="24"/>
          <w:lang w:eastAsia="ar-SA"/>
        </w:rPr>
      </w:pPr>
      <w:r w:rsidRPr="002D2A68">
        <w:rPr>
          <w:rFonts w:ascii="Times New Roman" w:eastAsia="Times New Roman" w:hAnsi="Times New Roman" w:cs="Times New Roman"/>
          <w:sz w:val="24"/>
          <w:szCs w:val="24"/>
          <w:lang w:eastAsia="ar-SA"/>
        </w:rPr>
        <w:t>_________________________________________________________________________________,</w:t>
      </w:r>
    </w:p>
    <w:p w:rsidR="002D2A68" w:rsidRPr="002D2A68" w:rsidRDefault="002D2A68" w:rsidP="002D2A68">
      <w:pPr>
        <w:suppressAutoHyphens/>
        <w:spacing w:after="0" w:line="240" w:lineRule="auto"/>
        <w:ind w:left="3545"/>
        <w:jc w:val="both"/>
        <w:rPr>
          <w:rFonts w:ascii="Times New Roman" w:eastAsia="Times New Roman" w:hAnsi="Times New Roman" w:cs="Times New Roman"/>
          <w:sz w:val="16"/>
          <w:szCs w:val="16"/>
          <w:lang w:eastAsia="ar-SA"/>
        </w:rPr>
      </w:pPr>
      <w:r w:rsidRPr="002D2A68">
        <w:rPr>
          <w:rFonts w:ascii="Times New Roman" w:eastAsia="Times New Roman" w:hAnsi="Times New Roman" w:cs="Times New Roman"/>
          <w:sz w:val="16"/>
          <w:szCs w:val="16"/>
          <w:lang w:eastAsia="ar-SA"/>
        </w:rPr>
        <w:t>паспортные данные физического лица, подающего заявку)</w:t>
      </w:r>
    </w:p>
    <w:p w:rsidR="002D2A68" w:rsidRPr="002D2A68" w:rsidRDefault="002D2A68" w:rsidP="002D2A68">
      <w:pPr>
        <w:suppressAutoHyphens/>
        <w:spacing w:after="0" w:line="240" w:lineRule="auto"/>
        <w:jc w:val="both"/>
        <w:rPr>
          <w:rFonts w:ascii="Times New Roman" w:eastAsia="Times New Roman" w:hAnsi="Times New Roman" w:cs="Times New Roman"/>
          <w:sz w:val="24"/>
          <w:szCs w:val="24"/>
          <w:lang w:eastAsia="ar-SA"/>
        </w:rPr>
      </w:pPr>
      <w:r w:rsidRPr="002D2A68">
        <w:rPr>
          <w:rFonts w:ascii="Times New Roman" w:eastAsia="Times New Roman" w:hAnsi="Times New Roman" w:cs="Times New Roman"/>
          <w:sz w:val="24"/>
          <w:szCs w:val="24"/>
          <w:lang w:eastAsia="ar-SA"/>
        </w:rPr>
        <w:t>в лице____________________________________________________________________________,</w:t>
      </w:r>
    </w:p>
    <w:p w:rsidR="002D2A68" w:rsidRPr="002D2A68" w:rsidRDefault="002D2A68" w:rsidP="002D2A68">
      <w:pPr>
        <w:suppressAutoHyphens/>
        <w:spacing w:after="0" w:line="240" w:lineRule="auto"/>
        <w:ind w:left="4254"/>
        <w:jc w:val="both"/>
        <w:rPr>
          <w:rFonts w:ascii="Times New Roman" w:eastAsia="Times New Roman" w:hAnsi="Times New Roman" w:cs="Times New Roman"/>
          <w:sz w:val="16"/>
          <w:szCs w:val="16"/>
          <w:lang w:eastAsia="ar-SA"/>
        </w:rPr>
      </w:pPr>
      <w:r w:rsidRPr="002D2A68">
        <w:rPr>
          <w:rFonts w:ascii="Times New Roman" w:eastAsia="Times New Roman" w:hAnsi="Times New Roman" w:cs="Times New Roman"/>
          <w:sz w:val="16"/>
          <w:szCs w:val="16"/>
          <w:lang w:eastAsia="ar-SA"/>
        </w:rPr>
        <w:t xml:space="preserve"> (фамилия, имя, отчество, должность)</w:t>
      </w:r>
    </w:p>
    <w:p w:rsidR="002D2A68" w:rsidRPr="002D2A68" w:rsidRDefault="002D2A68" w:rsidP="002D2A68">
      <w:pPr>
        <w:suppressAutoHyphens/>
        <w:spacing w:after="0" w:line="240" w:lineRule="auto"/>
        <w:jc w:val="both"/>
        <w:rPr>
          <w:rFonts w:ascii="Times New Roman" w:eastAsia="Times New Roman" w:hAnsi="Times New Roman" w:cs="Times New Roman"/>
          <w:sz w:val="24"/>
          <w:szCs w:val="24"/>
          <w:lang w:eastAsia="ar-SA"/>
        </w:rPr>
      </w:pPr>
      <w:r w:rsidRPr="002D2A68">
        <w:rPr>
          <w:rFonts w:ascii="Times New Roman" w:eastAsia="Times New Roman" w:hAnsi="Times New Roman" w:cs="Times New Roman"/>
          <w:sz w:val="24"/>
          <w:szCs w:val="24"/>
          <w:lang w:eastAsia="ar-SA"/>
        </w:rPr>
        <w:t>действующего на основании ________________________________________________________,</w:t>
      </w:r>
    </w:p>
    <w:p w:rsidR="002D2A68" w:rsidRPr="002D2A68" w:rsidRDefault="002D2A68" w:rsidP="002D2A68">
      <w:pPr>
        <w:suppressAutoHyphens/>
        <w:spacing w:after="0" w:line="240" w:lineRule="auto"/>
        <w:ind w:left="4963"/>
        <w:jc w:val="both"/>
        <w:rPr>
          <w:rFonts w:ascii="Times New Roman" w:eastAsia="Times New Roman" w:hAnsi="Times New Roman" w:cs="Times New Roman"/>
          <w:sz w:val="16"/>
          <w:szCs w:val="16"/>
          <w:lang w:eastAsia="ar-SA"/>
        </w:rPr>
      </w:pPr>
      <w:r w:rsidRPr="002D2A68">
        <w:rPr>
          <w:rFonts w:ascii="Times New Roman" w:eastAsia="Times New Roman" w:hAnsi="Times New Roman" w:cs="Times New Roman"/>
          <w:sz w:val="16"/>
          <w:szCs w:val="16"/>
          <w:lang w:eastAsia="ar-SA"/>
        </w:rPr>
        <w:t xml:space="preserve"> (наименование документа)</w:t>
      </w:r>
    </w:p>
    <w:p w:rsidR="002D2A68" w:rsidRPr="002D2A68" w:rsidRDefault="002D2A68" w:rsidP="002D2A68">
      <w:pPr>
        <w:suppressAutoHyphens/>
        <w:spacing w:after="0" w:line="240" w:lineRule="auto"/>
        <w:jc w:val="both"/>
        <w:rPr>
          <w:rFonts w:ascii="Times New Roman" w:eastAsia="Times New Roman" w:hAnsi="Times New Roman" w:cs="Times New Roman"/>
          <w:sz w:val="24"/>
          <w:szCs w:val="24"/>
          <w:lang w:eastAsia="ar-SA"/>
        </w:rPr>
      </w:pPr>
      <w:r w:rsidRPr="002D2A68">
        <w:rPr>
          <w:rFonts w:ascii="Times New Roman" w:eastAsia="Times New Roman" w:hAnsi="Times New Roman" w:cs="Times New Roman"/>
          <w:sz w:val="24"/>
          <w:szCs w:val="24"/>
          <w:lang w:eastAsia="ar-SA"/>
        </w:rPr>
        <w:t xml:space="preserve">именуемый далее – Претендент, ознакомившись с информационным сообщением о проведении торгов, опубликованным в _______________________________________________ </w:t>
      </w:r>
    </w:p>
    <w:p w:rsidR="002D2A68" w:rsidRPr="002D2A68" w:rsidRDefault="002D2A68" w:rsidP="002D2A68">
      <w:pPr>
        <w:suppressAutoHyphens/>
        <w:spacing w:after="0" w:line="240" w:lineRule="auto"/>
        <w:ind w:left="4254"/>
        <w:jc w:val="both"/>
        <w:rPr>
          <w:rFonts w:ascii="Times New Roman" w:eastAsia="Times New Roman" w:hAnsi="Times New Roman" w:cs="Times New Roman"/>
          <w:sz w:val="16"/>
          <w:szCs w:val="16"/>
          <w:lang w:eastAsia="ar-SA"/>
        </w:rPr>
      </w:pPr>
      <w:r w:rsidRPr="002D2A68">
        <w:rPr>
          <w:rFonts w:ascii="Times New Roman" w:eastAsia="Times New Roman" w:hAnsi="Times New Roman" w:cs="Times New Roman"/>
          <w:sz w:val="16"/>
          <w:szCs w:val="16"/>
          <w:lang w:eastAsia="ar-SA"/>
        </w:rPr>
        <w:t xml:space="preserve"> (наименование средства массовой информации)</w:t>
      </w:r>
    </w:p>
    <w:p w:rsidR="002D2A68" w:rsidRPr="002D2A68" w:rsidRDefault="002D2A68" w:rsidP="002D2A68">
      <w:pPr>
        <w:widowControl w:val="0"/>
        <w:spacing w:after="120" w:line="240" w:lineRule="auto"/>
        <w:rPr>
          <w:rFonts w:ascii="Times New Roman" w:eastAsia="Times New Roman" w:hAnsi="Times New Roman" w:cs="Times New Roman"/>
          <w:sz w:val="26"/>
          <w:szCs w:val="26"/>
          <w:lang w:eastAsia="ru-RU"/>
        </w:rPr>
      </w:pPr>
      <w:r w:rsidRPr="002D2A68">
        <w:rPr>
          <w:rFonts w:ascii="Times New Roman" w:eastAsia="Times New Roman" w:hAnsi="Times New Roman" w:cs="Times New Roman"/>
          <w:sz w:val="24"/>
          <w:szCs w:val="24"/>
          <w:lang w:eastAsia="ru-RU"/>
        </w:rPr>
        <w:t>№ _________ за ___________ 20__ года</w:t>
      </w:r>
      <w:r w:rsidRPr="002D2A68">
        <w:rPr>
          <w:rFonts w:ascii="Times New Roman" w:eastAsia="Times New Roman" w:hAnsi="Times New Roman" w:cs="Times New Roman"/>
          <w:sz w:val="26"/>
          <w:szCs w:val="26"/>
          <w:lang w:eastAsia="ru-RU"/>
        </w:rPr>
        <w:t xml:space="preserve"> просит допустить к участию в аукционе по продаже права на заключение договора аренды земельного участка (Лот №</w:t>
      </w:r>
      <w:r w:rsidRPr="002D2A68">
        <w:rPr>
          <w:rFonts w:ascii="Times New Roman" w:eastAsia="Times New Roman" w:hAnsi="Times New Roman" w:cs="Times New Roman"/>
          <w:sz w:val="28"/>
          <w:szCs w:val="28"/>
          <w:lang w:eastAsia="ru-RU"/>
        </w:rPr>
        <w:t> </w:t>
      </w:r>
      <w:r w:rsidRPr="002D2A68">
        <w:rPr>
          <w:rFonts w:ascii="Times New Roman" w:eastAsia="Times New Roman" w:hAnsi="Times New Roman" w:cs="Times New Roman"/>
          <w:sz w:val="26"/>
          <w:szCs w:val="26"/>
          <w:lang w:eastAsia="ru-RU"/>
        </w:rPr>
        <w:t xml:space="preserve">___), расположенного по адресу: Краснодарский край, Брюховецкий район, _______________________________________________________________________, </w:t>
      </w:r>
    </w:p>
    <w:p w:rsidR="002D2A68" w:rsidRPr="002D2A68" w:rsidRDefault="002D2A68" w:rsidP="002D2A68">
      <w:pPr>
        <w:widowControl w:val="0"/>
        <w:spacing w:after="120" w:line="240" w:lineRule="auto"/>
        <w:rPr>
          <w:rFonts w:ascii="Times New Roman" w:eastAsia="Times New Roman" w:hAnsi="Times New Roman" w:cs="Times New Roman"/>
          <w:sz w:val="26"/>
          <w:szCs w:val="26"/>
          <w:lang w:eastAsia="ru-RU"/>
        </w:rPr>
      </w:pPr>
      <w:r w:rsidRPr="002D2A68">
        <w:rPr>
          <w:rFonts w:ascii="Times New Roman" w:eastAsia="Times New Roman" w:hAnsi="Times New Roman" w:cs="Times New Roman"/>
          <w:sz w:val="26"/>
          <w:szCs w:val="26"/>
          <w:lang w:eastAsia="ru-RU"/>
        </w:rPr>
        <w:t>кадастровый номер 23:04:__________________ ,</w:t>
      </w:r>
    </w:p>
    <w:p w:rsidR="002D2A68" w:rsidRPr="002D2A68" w:rsidRDefault="002D2A68" w:rsidP="002D2A68">
      <w:pPr>
        <w:widowControl w:val="0"/>
        <w:spacing w:after="120" w:line="240" w:lineRule="auto"/>
        <w:rPr>
          <w:rFonts w:ascii="Times New Roman" w:eastAsia="Times New Roman" w:hAnsi="Times New Roman" w:cs="Times New Roman"/>
          <w:sz w:val="26"/>
          <w:szCs w:val="26"/>
          <w:lang w:eastAsia="ru-RU"/>
        </w:rPr>
      </w:pPr>
      <w:r w:rsidRPr="002D2A68">
        <w:rPr>
          <w:rFonts w:ascii="Times New Roman" w:eastAsia="Times New Roman" w:hAnsi="Times New Roman" w:cs="Times New Roman"/>
          <w:sz w:val="26"/>
          <w:szCs w:val="26"/>
          <w:lang w:eastAsia="ru-RU"/>
        </w:rPr>
        <w:t>общая площадь _______ кв.м,</w:t>
      </w:r>
    </w:p>
    <w:p w:rsidR="002D2A68" w:rsidRPr="002D2A68" w:rsidRDefault="002D2A68" w:rsidP="002D2A68">
      <w:pPr>
        <w:widowControl w:val="0"/>
        <w:spacing w:after="120" w:line="240" w:lineRule="auto"/>
        <w:rPr>
          <w:rFonts w:ascii="Times New Roman" w:eastAsia="Times New Roman" w:hAnsi="Times New Roman" w:cs="Times New Roman"/>
          <w:sz w:val="26"/>
          <w:szCs w:val="26"/>
          <w:lang w:eastAsia="ru-RU"/>
        </w:rPr>
      </w:pPr>
      <w:r w:rsidRPr="002D2A68">
        <w:rPr>
          <w:rFonts w:ascii="Times New Roman" w:eastAsia="Times New Roman" w:hAnsi="Times New Roman" w:cs="Times New Roman"/>
          <w:sz w:val="26"/>
          <w:szCs w:val="26"/>
          <w:lang w:eastAsia="ru-RU"/>
        </w:rPr>
        <w:t>разрешённое использование земельного участка: _______________________________.</w:t>
      </w:r>
    </w:p>
    <w:p w:rsidR="002D2A68" w:rsidRPr="002D2A68" w:rsidRDefault="002D2A68" w:rsidP="002D2A68">
      <w:pPr>
        <w:widowControl w:val="0"/>
        <w:spacing w:after="120" w:line="240" w:lineRule="auto"/>
        <w:ind w:firstLine="709"/>
        <w:rPr>
          <w:rFonts w:ascii="Times New Roman" w:eastAsia="Times New Roman" w:hAnsi="Times New Roman" w:cs="Times New Roman"/>
          <w:sz w:val="26"/>
          <w:szCs w:val="26"/>
          <w:lang w:eastAsia="ru-RU"/>
        </w:rPr>
      </w:pPr>
      <w:r w:rsidRPr="002D2A68">
        <w:rPr>
          <w:rFonts w:ascii="Times New Roman" w:eastAsia="Times New Roman" w:hAnsi="Times New Roman" w:cs="Times New Roman"/>
          <w:sz w:val="26"/>
          <w:szCs w:val="26"/>
          <w:lang w:eastAsia="ru-RU"/>
        </w:rPr>
        <w:t>1. Обязуюсь соблюдать порядок проведения аукциона, установленный законодательством, и выполнить требования, содержащиеся в извещении о его проведении.</w:t>
      </w:r>
    </w:p>
    <w:p w:rsidR="002D2A68" w:rsidRPr="002D2A68" w:rsidRDefault="002D2A68" w:rsidP="002D2A68">
      <w:pPr>
        <w:suppressAutoHyphens/>
        <w:spacing w:after="0" w:line="240" w:lineRule="auto"/>
        <w:ind w:firstLine="708"/>
        <w:jc w:val="both"/>
        <w:rPr>
          <w:rFonts w:ascii="Times New Roman" w:eastAsia="Times New Roman" w:hAnsi="Times New Roman" w:cs="Times New Roman"/>
          <w:sz w:val="24"/>
          <w:szCs w:val="24"/>
          <w:lang w:eastAsia="ar-SA"/>
        </w:rPr>
      </w:pPr>
      <w:r w:rsidRPr="002D2A68">
        <w:rPr>
          <w:rFonts w:ascii="Times New Roman" w:eastAsia="Times New Roman" w:hAnsi="Times New Roman" w:cs="Times New Roman"/>
          <w:sz w:val="26"/>
          <w:szCs w:val="26"/>
          <w:lang w:eastAsia="ar-SA"/>
        </w:rPr>
        <w:t>2. Полное наименование, юридический и фактический адрес Заявителя: _____________________________________________________________________</w:t>
      </w:r>
    </w:p>
    <w:p w:rsidR="002D2A68" w:rsidRPr="002D2A68" w:rsidRDefault="002D2A68" w:rsidP="002D2A68">
      <w:pPr>
        <w:suppressAutoHyphens/>
        <w:spacing w:after="0" w:line="240" w:lineRule="auto"/>
        <w:jc w:val="both"/>
        <w:rPr>
          <w:rFonts w:ascii="Times New Roman" w:eastAsia="Times New Roman" w:hAnsi="Times New Roman" w:cs="Times New Roman"/>
          <w:sz w:val="24"/>
          <w:szCs w:val="24"/>
          <w:lang w:eastAsia="ar-SA"/>
        </w:rPr>
      </w:pPr>
      <w:r w:rsidRPr="002D2A68">
        <w:rPr>
          <w:rFonts w:ascii="Times New Roman" w:eastAsia="Times New Roman" w:hAnsi="Times New Roman" w:cs="Times New Roman"/>
          <w:sz w:val="24"/>
          <w:szCs w:val="24"/>
          <w:lang w:eastAsia="ar-SA"/>
        </w:rPr>
        <w:t>________________________________________________________________________________</w:t>
      </w:r>
    </w:p>
    <w:p w:rsidR="002D2A68" w:rsidRPr="002D2A68" w:rsidRDefault="002D2A68" w:rsidP="002D2A68">
      <w:pPr>
        <w:suppressAutoHyphens/>
        <w:spacing w:after="0" w:line="240" w:lineRule="auto"/>
        <w:jc w:val="both"/>
        <w:rPr>
          <w:rFonts w:ascii="Times New Roman" w:eastAsia="Times New Roman" w:hAnsi="Times New Roman" w:cs="Times New Roman"/>
          <w:sz w:val="24"/>
          <w:szCs w:val="24"/>
          <w:lang w:eastAsia="ar-SA"/>
        </w:rPr>
      </w:pPr>
      <w:r w:rsidRPr="002D2A68">
        <w:rPr>
          <w:rFonts w:ascii="Times New Roman" w:eastAsia="Times New Roman" w:hAnsi="Times New Roman" w:cs="Times New Roman"/>
          <w:sz w:val="24"/>
          <w:szCs w:val="24"/>
          <w:lang w:eastAsia="ar-SA"/>
        </w:rPr>
        <w:t>_________________________________________________________________________________</w:t>
      </w:r>
    </w:p>
    <w:p w:rsidR="002D2A68" w:rsidRPr="002D2A68" w:rsidRDefault="002D2A68" w:rsidP="002D2A68">
      <w:pPr>
        <w:suppressAutoHyphens/>
        <w:spacing w:after="0" w:line="240" w:lineRule="auto"/>
        <w:jc w:val="both"/>
        <w:rPr>
          <w:rFonts w:ascii="Times New Roman" w:eastAsia="Times New Roman" w:hAnsi="Times New Roman" w:cs="Times New Roman"/>
          <w:sz w:val="24"/>
          <w:szCs w:val="24"/>
          <w:lang w:eastAsia="ar-SA"/>
        </w:rPr>
      </w:pPr>
      <w:r w:rsidRPr="002D2A68">
        <w:rPr>
          <w:rFonts w:ascii="Times New Roman" w:eastAsia="Times New Roman" w:hAnsi="Times New Roman" w:cs="Times New Roman"/>
          <w:sz w:val="24"/>
          <w:szCs w:val="24"/>
          <w:lang w:eastAsia="ar-SA"/>
        </w:rPr>
        <w:t>_________________________________________________________________________________</w:t>
      </w:r>
    </w:p>
    <w:p w:rsidR="002D2A68" w:rsidRPr="002D2A68" w:rsidRDefault="002D2A68" w:rsidP="002D2A68">
      <w:pPr>
        <w:suppressAutoHyphens/>
        <w:spacing w:after="0" w:line="240" w:lineRule="auto"/>
        <w:jc w:val="both"/>
        <w:rPr>
          <w:rFonts w:ascii="Times New Roman" w:eastAsia="Times New Roman" w:hAnsi="Times New Roman" w:cs="Times New Roman"/>
          <w:sz w:val="26"/>
          <w:szCs w:val="26"/>
          <w:lang w:eastAsia="ar-SA"/>
        </w:rPr>
      </w:pPr>
      <w:r w:rsidRPr="002D2A68">
        <w:rPr>
          <w:rFonts w:ascii="Times New Roman" w:eastAsia="Times New Roman" w:hAnsi="Times New Roman" w:cs="Times New Roman"/>
          <w:sz w:val="26"/>
          <w:szCs w:val="26"/>
          <w:lang w:eastAsia="ar-SA"/>
        </w:rPr>
        <w:t>контактный телефон _______________________________________________________</w:t>
      </w:r>
    </w:p>
    <w:p w:rsidR="002D2A68" w:rsidRPr="002D2A68" w:rsidRDefault="002D2A68" w:rsidP="002D2A68">
      <w:pPr>
        <w:widowControl w:val="0"/>
        <w:spacing w:after="0" w:line="240" w:lineRule="auto"/>
        <w:jc w:val="both"/>
        <w:rPr>
          <w:rFonts w:ascii="Times New Roman" w:eastAsia="Times New Roman" w:hAnsi="Times New Roman" w:cs="Times New Roman"/>
          <w:sz w:val="26"/>
          <w:szCs w:val="26"/>
          <w:lang w:eastAsia="ru-RU"/>
        </w:rPr>
      </w:pPr>
    </w:p>
    <w:p w:rsidR="002D2A68" w:rsidRPr="002D2A68" w:rsidRDefault="002D2A68" w:rsidP="002D2A68">
      <w:pPr>
        <w:widowControl w:val="0"/>
        <w:spacing w:after="0" w:line="240" w:lineRule="auto"/>
        <w:jc w:val="both"/>
        <w:rPr>
          <w:rFonts w:ascii="Times New Roman" w:eastAsia="Times New Roman" w:hAnsi="Times New Roman" w:cs="Times New Roman"/>
          <w:sz w:val="26"/>
          <w:szCs w:val="26"/>
          <w:lang w:eastAsia="ru-RU"/>
        </w:rPr>
      </w:pPr>
      <w:r w:rsidRPr="002D2A68">
        <w:rPr>
          <w:rFonts w:ascii="Times New Roman" w:eastAsia="Times New Roman" w:hAnsi="Times New Roman" w:cs="Times New Roman"/>
          <w:sz w:val="26"/>
          <w:szCs w:val="26"/>
          <w:lang w:eastAsia="ru-RU"/>
        </w:rPr>
        <w:t>Банк получателя: _________________________________________________________ счет № __________________________________________, БИК ____________________ к/с ____________________________________________________________________.</w:t>
      </w:r>
    </w:p>
    <w:p w:rsidR="002D2A68" w:rsidRPr="002D2A68" w:rsidRDefault="002D2A68" w:rsidP="002D2A68">
      <w:pPr>
        <w:widowControl w:val="0"/>
        <w:spacing w:after="0" w:line="240" w:lineRule="auto"/>
        <w:jc w:val="both"/>
        <w:rPr>
          <w:rFonts w:ascii="Times New Roman" w:eastAsia="Times New Roman" w:hAnsi="Times New Roman" w:cs="Times New Roman"/>
          <w:sz w:val="26"/>
          <w:szCs w:val="26"/>
          <w:lang w:eastAsia="ru-RU"/>
        </w:rPr>
      </w:pPr>
      <w:r w:rsidRPr="002D2A68">
        <w:rPr>
          <w:rFonts w:ascii="Times New Roman" w:eastAsia="Times New Roman" w:hAnsi="Times New Roman" w:cs="Times New Roman"/>
          <w:sz w:val="26"/>
          <w:szCs w:val="26"/>
          <w:lang w:eastAsia="ru-RU"/>
        </w:rPr>
        <w:t>(идентификационный номер заявителя (ИНН) _________________________, счёт в банке, на который перечисляется сумма возвращаемого задатка).</w:t>
      </w:r>
    </w:p>
    <w:p w:rsidR="002D2A68" w:rsidRPr="002D2A68" w:rsidRDefault="002D2A68" w:rsidP="002D2A68">
      <w:pPr>
        <w:widowControl w:val="0"/>
        <w:spacing w:after="0" w:line="240" w:lineRule="auto"/>
        <w:jc w:val="both"/>
        <w:rPr>
          <w:rFonts w:ascii="Times New Roman" w:eastAsia="Times New Roman" w:hAnsi="Times New Roman" w:cs="Times New Roman"/>
          <w:sz w:val="26"/>
          <w:szCs w:val="26"/>
          <w:lang w:eastAsia="ru-RU"/>
        </w:rPr>
      </w:pPr>
    </w:p>
    <w:p w:rsidR="002D2A68" w:rsidRPr="002D2A68" w:rsidRDefault="002D2A68" w:rsidP="002D2A68">
      <w:pPr>
        <w:widowControl w:val="0"/>
        <w:spacing w:after="0" w:line="240" w:lineRule="auto"/>
        <w:jc w:val="both"/>
        <w:rPr>
          <w:rFonts w:ascii="Times New Roman" w:eastAsia="Times New Roman" w:hAnsi="Times New Roman" w:cs="Times New Roman"/>
          <w:sz w:val="26"/>
          <w:szCs w:val="26"/>
          <w:lang w:eastAsia="ru-RU"/>
        </w:rPr>
      </w:pPr>
      <w:r w:rsidRPr="002D2A68">
        <w:rPr>
          <w:rFonts w:ascii="Times New Roman" w:eastAsia="Times New Roman" w:hAnsi="Times New Roman" w:cs="Times New Roman"/>
          <w:sz w:val="26"/>
          <w:szCs w:val="26"/>
          <w:lang w:eastAsia="ru-RU"/>
        </w:rPr>
        <w:t xml:space="preserve">Уведомление о признании меня участником аукциона или об отказе в допуске к участию в аукционе, прошу Вас направлять на электронный адрес: </w:t>
      </w:r>
      <w:r w:rsidRPr="002D2A68">
        <w:rPr>
          <w:rFonts w:ascii="Times New Roman" w:eastAsia="Times New Roman" w:hAnsi="Times New Roman" w:cs="Times New Roman"/>
          <w:sz w:val="26"/>
          <w:szCs w:val="26"/>
          <w:lang w:val="en-US" w:eastAsia="ru-RU"/>
        </w:rPr>
        <w:t>e</w:t>
      </w:r>
      <w:r w:rsidRPr="002D2A68">
        <w:rPr>
          <w:rFonts w:ascii="Times New Roman" w:eastAsia="Times New Roman" w:hAnsi="Times New Roman" w:cs="Times New Roman"/>
          <w:sz w:val="26"/>
          <w:szCs w:val="26"/>
          <w:lang w:eastAsia="ru-RU"/>
        </w:rPr>
        <w:t>-</w:t>
      </w:r>
      <w:r w:rsidRPr="002D2A68">
        <w:rPr>
          <w:rFonts w:ascii="Times New Roman" w:eastAsia="Times New Roman" w:hAnsi="Times New Roman" w:cs="Times New Roman"/>
          <w:sz w:val="26"/>
          <w:szCs w:val="26"/>
          <w:lang w:val="en-US" w:eastAsia="ru-RU"/>
        </w:rPr>
        <w:t>mail</w:t>
      </w:r>
      <w:r w:rsidRPr="002D2A68">
        <w:rPr>
          <w:rFonts w:ascii="Times New Roman" w:eastAsia="Times New Roman" w:hAnsi="Times New Roman" w:cs="Times New Roman"/>
          <w:sz w:val="26"/>
          <w:szCs w:val="26"/>
          <w:lang w:eastAsia="ru-RU"/>
        </w:rPr>
        <w:t>: _________________.</w:t>
      </w:r>
    </w:p>
    <w:p w:rsidR="002D2A68" w:rsidRPr="002D2A68" w:rsidRDefault="002D2A68" w:rsidP="002D2A68">
      <w:pPr>
        <w:shd w:val="clear" w:color="auto" w:fill="FFFFFF"/>
        <w:spacing w:before="120" w:after="0" w:line="240" w:lineRule="auto"/>
        <w:textAlignment w:val="baseline"/>
        <w:rPr>
          <w:rFonts w:ascii="Times New Roman" w:eastAsia="Times New Roman" w:hAnsi="Times New Roman" w:cs="Times New Roman"/>
          <w:sz w:val="26"/>
          <w:szCs w:val="26"/>
          <w:lang w:eastAsia="ru-RU"/>
        </w:rPr>
      </w:pPr>
      <w:r w:rsidRPr="002D2A68">
        <w:rPr>
          <w:rFonts w:ascii="Times New Roman" w:eastAsia="Times New Roman" w:hAnsi="Times New Roman" w:cs="Times New Roman"/>
          <w:sz w:val="26"/>
          <w:szCs w:val="26"/>
          <w:lang w:eastAsia="ru-RU"/>
        </w:rPr>
        <w:lastRenderedPageBreak/>
        <w:t>Обязуюсь:</w:t>
      </w:r>
    </w:p>
    <w:p w:rsidR="002D2A68" w:rsidRPr="002D2A68" w:rsidRDefault="002D2A68" w:rsidP="002D2A68">
      <w:pPr>
        <w:shd w:val="clear" w:color="auto" w:fill="FFFFFF"/>
        <w:spacing w:before="120" w:after="0" w:line="240" w:lineRule="auto"/>
        <w:jc w:val="both"/>
        <w:textAlignment w:val="baseline"/>
        <w:rPr>
          <w:rFonts w:ascii="Times New Roman" w:eastAsia="Times New Roman" w:hAnsi="Times New Roman" w:cs="Times New Roman"/>
          <w:sz w:val="26"/>
          <w:szCs w:val="26"/>
          <w:lang w:eastAsia="ru-RU"/>
        </w:rPr>
      </w:pPr>
      <w:r w:rsidRPr="002D2A68">
        <w:rPr>
          <w:rFonts w:ascii="Times New Roman" w:eastAsia="Times New Roman" w:hAnsi="Times New Roman" w:cs="Times New Roman"/>
          <w:sz w:val="26"/>
          <w:szCs w:val="26"/>
          <w:lang w:eastAsia="ru-RU"/>
        </w:rPr>
        <w:t>1.Соблюдать условия договора аренды земельного участка, содержащиеся в извещении о проведении аукциона, а также порядок проведения аукциона, установленный ст. 39.11, 39.12 Земельного кодекса Российской Федерации.</w:t>
      </w:r>
    </w:p>
    <w:p w:rsidR="002D2A68" w:rsidRPr="002D2A68" w:rsidRDefault="002D2A68" w:rsidP="002D2A68">
      <w:pPr>
        <w:shd w:val="clear" w:color="auto" w:fill="FFFFFF"/>
        <w:spacing w:before="125" w:after="125" w:line="240" w:lineRule="auto"/>
        <w:jc w:val="both"/>
        <w:textAlignment w:val="baseline"/>
        <w:rPr>
          <w:rFonts w:ascii="Times New Roman" w:eastAsia="Times New Roman" w:hAnsi="Times New Roman" w:cs="Times New Roman"/>
          <w:sz w:val="26"/>
          <w:szCs w:val="26"/>
          <w:lang w:eastAsia="ru-RU"/>
        </w:rPr>
      </w:pPr>
      <w:r w:rsidRPr="002D2A68">
        <w:rPr>
          <w:rFonts w:ascii="Times New Roman" w:eastAsia="Times New Roman" w:hAnsi="Times New Roman" w:cs="Times New Roman"/>
          <w:sz w:val="26"/>
          <w:szCs w:val="26"/>
          <w:lang w:eastAsia="ru-RU"/>
        </w:rPr>
        <w:t>2. В случае признания победителем аукциона, заключить  договор аренды земельного участка, не ранее чем через десять дней со дня размещения информации о результатах аукциона.</w:t>
      </w:r>
    </w:p>
    <w:p w:rsidR="002D2A68" w:rsidRPr="002D2A68" w:rsidRDefault="002D2A68" w:rsidP="002D2A68">
      <w:pPr>
        <w:spacing w:after="120" w:line="240" w:lineRule="auto"/>
        <w:ind w:right="139"/>
        <w:rPr>
          <w:rFonts w:ascii="Times New Roman" w:eastAsia="Times New Roman" w:hAnsi="Times New Roman" w:cs="Times New Roman"/>
          <w:sz w:val="26"/>
          <w:szCs w:val="26"/>
          <w:lang w:eastAsia="ru-RU"/>
        </w:rPr>
      </w:pPr>
      <w:r w:rsidRPr="002D2A68">
        <w:rPr>
          <w:rFonts w:ascii="Times New Roman" w:eastAsia="Times New Roman" w:hAnsi="Times New Roman" w:cs="Times New Roman"/>
          <w:sz w:val="26"/>
          <w:szCs w:val="26"/>
          <w:lang w:eastAsia="ru-RU"/>
        </w:rPr>
        <w:t>К заявке прилагаются документы на ____ листах в соответствии с описью.</w:t>
      </w:r>
    </w:p>
    <w:p w:rsidR="002D2A68" w:rsidRPr="002D2A68" w:rsidRDefault="002D2A68" w:rsidP="002D2A6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D2A68" w:rsidRPr="002D2A68" w:rsidRDefault="002D2A68" w:rsidP="002D2A6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D2A68">
        <w:rPr>
          <w:rFonts w:ascii="Times New Roman" w:eastAsia="Times New Roman" w:hAnsi="Times New Roman" w:cs="Times New Roman"/>
          <w:sz w:val="26"/>
          <w:szCs w:val="26"/>
          <w:lang w:eastAsia="ru-RU"/>
        </w:rPr>
        <w:t>_________________________________________________    ______________________</w:t>
      </w:r>
    </w:p>
    <w:p w:rsidR="002D2A68" w:rsidRPr="002D2A68" w:rsidRDefault="002D2A68" w:rsidP="002D2A68">
      <w:pPr>
        <w:widowControl w:val="0"/>
        <w:autoSpaceDE w:val="0"/>
        <w:autoSpaceDN w:val="0"/>
        <w:adjustRightInd w:val="0"/>
        <w:spacing w:after="0" w:line="240" w:lineRule="auto"/>
        <w:ind w:left="1418"/>
        <w:jc w:val="both"/>
        <w:rPr>
          <w:rFonts w:ascii="Times New Roman" w:eastAsia="Times New Roman" w:hAnsi="Times New Roman" w:cs="Times New Roman"/>
          <w:sz w:val="18"/>
          <w:szCs w:val="18"/>
          <w:lang w:eastAsia="ru-RU"/>
        </w:rPr>
      </w:pPr>
      <w:r w:rsidRPr="002D2A68">
        <w:rPr>
          <w:rFonts w:ascii="Times New Roman" w:eastAsia="Times New Roman" w:hAnsi="Times New Roman" w:cs="Times New Roman"/>
          <w:sz w:val="18"/>
          <w:szCs w:val="18"/>
          <w:lang w:eastAsia="ru-RU"/>
        </w:rPr>
        <w:t xml:space="preserve">Подпись Заявителя (его полномочного представителя) </w:t>
      </w:r>
    </w:p>
    <w:p w:rsidR="002D2A68" w:rsidRPr="002D2A68" w:rsidRDefault="002D2A68" w:rsidP="002D2A6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D2A68" w:rsidRPr="002D2A68" w:rsidRDefault="002D2A68" w:rsidP="002D2A6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D2A68" w:rsidRPr="002D2A68" w:rsidRDefault="002D2A68" w:rsidP="002D2A6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D2A68" w:rsidRPr="002D2A68" w:rsidRDefault="002D2A68" w:rsidP="002D2A68">
      <w:pPr>
        <w:spacing w:after="0" w:line="240" w:lineRule="auto"/>
        <w:jc w:val="both"/>
        <w:rPr>
          <w:rFonts w:ascii="Times New Roman" w:eastAsia="Times New Roman" w:hAnsi="Times New Roman" w:cs="Times New Roman"/>
          <w:sz w:val="24"/>
          <w:szCs w:val="24"/>
          <w:lang w:eastAsia="ru-RU"/>
        </w:rPr>
      </w:pPr>
      <w:r w:rsidRPr="002D2A68">
        <w:rPr>
          <w:rFonts w:ascii="Times New Roman" w:eastAsia="Times New Roman" w:hAnsi="Times New Roman" w:cs="Times New Roman"/>
          <w:sz w:val="24"/>
          <w:szCs w:val="24"/>
          <w:lang w:eastAsia="ru-RU"/>
        </w:rPr>
        <w:t>Отметка о принятии заявки уполномоченным лицом:</w:t>
      </w:r>
    </w:p>
    <w:p w:rsidR="002D2A68" w:rsidRPr="002D2A68" w:rsidRDefault="002D2A68" w:rsidP="002D2A68">
      <w:pPr>
        <w:spacing w:after="0" w:line="240" w:lineRule="auto"/>
        <w:jc w:val="both"/>
        <w:rPr>
          <w:rFonts w:ascii="Times New Roman" w:eastAsia="Times New Roman" w:hAnsi="Times New Roman" w:cs="Times New Roman"/>
          <w:sz w:val="26"/>
          <w:szCs w:val="26"/>
          <w:lang w:eastAsia="ru-RU"/>
        </w:rPr>
      </w:pPr>
    </w:p>
    <w:p w:rsidR="002D2A68" w:rsidRPr="002D2A68" w:rsidRDefault="002D2A68" w:rsidP="002D2A68">
      <w:pPr>
        <w:spacing w:after="0" w:line="240" w:lineRule="auto"/>
        <w:jc w:val="both"/>
        <w:rPr>
          <w:rFonts w:ascii="Times New Roman" w:eastAsia="Times New Roman" w:hAnsi="Times New Roman" w:cs="Times New Roman"/>
          <w:sz w:val="26"/>
          <w:szCs w:val="26"/>
          <w:lang w:eastAsia="ru-RU"/>
        </w:rPr>
      </w:pPr>
      <w:r w:rsidRPr="002D2A68">
        <w:rPr>
          <w:rFonts w:ascii="Times New Roman" w:eastAsia="Times New Roman" w:hAnsi="Times New Roman" w:cs="Times New Roman"/>
          <w:sz w:val="26"/>
          <w:szCs w:val="26"/>
          <w:lang w:eastAsia="ru-RU"/>
        </w:rPr>
        <w:t>___час. ___ мин. «___» ___________ 201__ г. за № _____</w:t>
      </w:r>
    </w:p>
    <w:p w:rsidR="002D2A68" w:rsidRPr="002D2A68" w:rsidRDefault="002D2A68" w:rsidP="002D2A68">
      <w:pPr>
        <w:spacing w:after="0" w:line="240" w:lineRule="auto"/>
        <w:jc w:val="both"/>
        <w:rPr>
          <w:rFonts w:ascii="Times New Roman" w:eastAsia="Times New Roman" w:hAnsi="Times New Roman" w:cs="Times New Roman"/>
          <w:sz w:val="28"/>
          <w:szCs w:val="28"/>
          <w:lang w:eastAsia="ru-RU"/>
        </w:rPr>
      </w:pPr>
    </w:p>
    <w:p w:rsidR="002D2A68" w:rsidRPr="002D2A68" w:rsidRDefault="002D2A68" w:rsidP="002D2A68">
      <w:pPr>
        <w:spacing w:after="0" w:line="240" w:lineRule="auto"/>
        <w:jc w:val="both"/>
        <w:rPr>
          <w:rFonts w:ascii="Times New Roman" w:eastAsia="Times New Roman" w:hAnsi="Times New Roman" w:cs="Times New Roman"/>
          <w:sz w:val="28"/>
          <w:szCs w:val="28"/>
          <w:lang w:eastAsia="ru-RU"/>
        </w:rPr>
      </w:pPr>
    </w:p>
    <w:p w:rsidR="002D2A68" w:rsidRPr="002D2A68" w:rsidRDefault="002D2A68" w:rsidP="002D2A68">
      <w:pPr>
        <w:spacing w:after="0" w:line="240" w:lineRule="auto"/>
        <w:jc w:val="both"/>
        <w:rPr>
          <w:rFonts w:ascii="Times New Roman" w:eastAsia="Times New Roman" w:hAnsi="Times New Roman" w:cs="Times New Roman"/>
          <w:sz w:val="28"/>
          <w:szCs w:val="28"/>
          <w:lang w:eastAsia="ru-RU"/>
        </w:rPr>
      </w:pPr>
    </w:p>
    <w:p w:rsidR="002D2A68" w:rsidRPr="002D2A68" w:rsidRDefault="002D2A68" w:rsidP="002D2A68">
      <w:pPr>
        <w:spacing w:after="0" w:line="240" w:lineRule="auto"/>
        <w:jc w:val="both"/>
        <w:rPr>
          <w:rFonts w:ascii="Times New Roman" w:eastAsia="Times New Roman" w:hAnsi="Times New Roman" w:cs="Times New Roman"/>
          <w:sz w:val="28"/>
          <w:szCs w:val="28"/>
          <w:lang w:eastAsia="ru-RU"/>
        </w:rPr>
      </w:pPr>
    </w:p>
    <w:p w:rsidR="002D2A68" w:rsidRPr="002D2A68" w:rsidRDefault="002D2A68" w:rsidP="002D2A68">
      <w:pPr>
        <w:spacing w:after="0" w:line="240" w:lineRule="auto"/>
        <w:jc w:val="both"/>
        <w:rPr>
          <w:rFonts w:ascii="Times New Roman" w:eastAsia="Times New Roman" w:hAnsi="Times New Roman" w:cs="Times New Roman"/>
          <w:sz w:val="28"/>
          <w:szCs w:val="28"/>
          <w:lang w:eastAsia="ru-RU"/>
        </w:rPr>
      </w:pPr>
    </w:p>
    <w:p w:rsidR="002D2A68" w:rsidRPr="002D2A68" w:rsidRDefault="002D2A68" w:rsidP="002D2A68">
      <w:pPr>
        <w:spacing w:after="0" w:line="240" w:lineRule="auto"/>
        <w:jc w:val="both"/>
        <w:rPr>
          <w:rFonts w:ascii="Times New Roman" w:eastAsia="Times New Roman" w:hAnsi="Times New Roman" w:cs="Times New Roman"/>
          <w:sz w:val="28"/>
          <w:szCs w:val="28"/>
          <w:lang w:eastAsia="ru-RU"/>
        </w:rPr>
      </w:pPr>
    </w:p>
    <w:p w:rsidR="002D2A68" w:rsidRPr="002D2A68" w:rsidRDefault="002D2A68" w:rsidP="002D2A68">
      <w:pPr>
        <w:spacing w:after="0" w:line="240" w:lineRule="auto"/>
        <w:jc w:val="both"/>
        <w:rPr>
          <w:rFonts w:ascii="Times New Roman" w:eastAsia="Times New Roman" w:hAnsi="Times New Roman" w:cs="Times New Roman"/>
          <w:sz w:val="28"/>
          <w:szCs w:val="28"/>
          <w:lang w:eastAsia="ru-RU"/>
        </w:rPr>
      </w:pPr>
    </w:p>
    <w:p w:rsidR="002D2A68" w:rsidRPr="002D2A68" w:rsidRDefault="002D2A68" w:rsidP="002D2A68">
      <w:pPr>
        <w:spacing w:after="0" w:line="240" w:lineRule="auto"/>
        <w:jc w:val="both"/>
        <w:rPr>
          <w:rFonts w:ascii="Times New Roman" w:eastAsia="Times New Roman" w:hAnsi="Times New Roman" w:cs="Times New Roman"/>
          <w:sz w:val="28"/>
          <w:szCs w:val="28"/>
          <w:lang w:eastAsia="ru-RU"/>
        </w:rPr>
      </w:pPr>
    </w:p>
    <w:p w:rsidR="002D2A68" w:rsidRPr="002D2A68" w:rsidRDefault="002D2A68" w:rsidP="002D2A68">
      <w:pPr>
        <w:spacing w:after="0" w:line="240" w:lineRule="auto"/>
        <w:jc w:val="both"/>
        <w:rPr>
          <w:rFonts w:ascii="Times New Roman" w:eastAsia="Times New Roman" w:hAnsi="Times New Roman" w:cs="Times New Roman"/>
          <w:sz w:val="28"/>
          <w:szCs w:val="28"/>
          <w:lang w:eastAsia="ru-RU"/>
        </w:rPr>
      </w:pPr>
    </w:p>
    <w:p w:rsidR="002D2A68" w:rsidRPr="002D2A68" w:rsidRDefault="002D2A68" w:rsidP="002D2A68">
      <w:pPr>
        <w:spacing w:after="0" w:line="240" w:lineRule="auto"/>
        <w:jc w:val="both"/>
        <w:rPr>
          <w:rFonts w:ascii="Times New Roman" w:eastAsia="Times New Roman" w:hAnsi="Times New Roman" w:cs="Times New Roman"/>
          <w:sz w:val="28"/>
          <w:szCs w:val="28"/>
          <w:lang w:eastAsia="ru-RU"/>
        </w:rPr>
      </w:pPr>
    </w:p>
    <w:p w:rsidR="002D2A68" w:rsidRPr="002D2A68" w:rsidRDefault="002D2A68" w:rsidP="002D2A68">
      <w:pPr>
        <w:spacing w:after="0" w:line="240" w:lineRule="auto"/>
        <w:jc w:val="both"/>
        <w:rPr>
          <w:rFonts w:ascii="Times New Roman" w:eastAsia="Times New Roman" w:hAnsi="Times New Roman" w:cs="Times New Roman"/>
          <w:sz w:val="28"/>
          <w:szCs w:val="28"/>
          <w:lang w:eastAsia="ru-RU"/>
        </w:rPr>
      </w:pPr>
    </w:p>
    <w:p w:rsidR="002D2A68" w:rsidRPr="002D2A68" w:rsidRDefault="002D2A68" w:rsidP="002D2A68">
      <w:pPr>
        <w:spacing w:after="0" w:line="240" w:lineRule="auto"/>
        <w:jc w:val="both"/>
        <w:rPr>
          <w:rFonts w:ascii="Times New Roman" w:eastAsia="Times New Roman" w:hAnsi="Times New Roman" w:cs="Times New Roman"/>
          <w:sz w:val="28"/>
          <w:szCs w:val="28"/>
          <w:lang w:eastAsia="ru-RU"/>
        </w:rPr>
      </w:pPr>
    </w:p>
    <w:p w:rsidR="002D2A68" w:rsidRPr="002D2A68" w:rsidRDefault="002D2A68" w:rsidP="002D2A68">
      <w:pPr>
        <w:spacing w:after="0" w:line="240" w:lineRule="auto"/>
        <w:jc w:val="both"/>
        <w:rPr>
          <w:rFonts w:ascii="Times New Roman" w:eastAsia="Times New Roman" w:hAnsi="Times New Roman" w:cs="Times New Roman"/>
          <w:sz w:val="28"/>
          <w:szCs w:val="28"/>
          <w:lang w:eastAsia="ru-RU"/>
        </w:rPr>
      </w:pPr>
    </w:p>
    <w:p w:rsidR="002D2A68" w:rsidRPr="002D2A68" w:rsidRDefault="002D2A68" w:rsidP="002D2A68">
      <w:pPr>
        <w:spacing w:after="0" w:line="240" w:lineRule="auto"/>
        <w:jc w:val="both"/>
        <w:rPr>
          <w:rFonts w:ascii="Times New Roman" w:eastAsia="Times New Roman" w:hAnsi="Times New Roman" w:cs="Times New Roman"/>
          <w:sz w:val="28"/>
          <w:szCs w:val="28"/>
          <w:lang w:eastAsia="ru-RU"/>
        </w:rPr>
      </w:pPr>
    </w:p>
    <w:p w:rsidR="002D2A68" w:rsidRPr="002D2A68" w:rsidRDefault="002D2A68" w:rsidP="002D2A68">
      <w:pPr>
        <w:spacing w:after="0" w:line="240" w:lineRule="auto"/>
        <w:jc w:val="both"/>
        <w:rPr>
          <w:rFonts w:ascii="Times New Roman" w:eastAsia="Times New Roman" w:hAnsi="Times New Roman" w:cs="Times New Roman"/>
          <w:sz w:val="28"/>
          <w:szCs w:val="28"/>
          <w:lang w:eastAsia="ru-RU"/>
        </w:rPr>
      </w:pPr>
    </w:p>
    <w:p w:rsidR="002D2A68" w:rsidRPr="002D2A68" w:rsidRDefault="002D2A68" w:rsidP="002D2A68">
      <w:pPr>
        <w:spacing w:after="0" w:line="240" w:lineRule="auto"/>
        <w:jc w:val="both"/>
        <w:rPr>
          <w:rFonts w:ascii="Times New Roman" w:eastAsia="Times New Roman" w:hAnsi="Times New Roman" w:cs="Times New Roman"/>
          <w:sz w:val="28"/>
          <w:szCs w:val="28"/>
          <w:lang w:eastAsia="ru-RU"/>
        </w:rPr>
      </w:pPr>
    </w:p>
    <w:p w:rsidR="002D2A68" w:rsidRPr="002D2A68" w:rsidRDefault="002D2A68" w:rsidP="002D2A68">
      <w:pPr>
        <w:spacing w:after="0" w:line="240" w:lineRule="auto"/>
        <w:jc w:val="both"/>
        <w:rPr>
          <w:rFonts w:ascii="Times New Roman" w:eastAsia="Times New Roman" w:hAnsi="Times New Roman" w:cs="Times New Roman"/>
          <w:sz w:val="28"/>
          <w:szCs w:val="28"/>
          <w:lang w:eastAsia="ru-RU"/>
        </w:rPr>
      </w:pPr>
    </w:p>
    <w:p w:rsidR="002D2A68" w:rsidRPr="002D2A68" w:rsidRDefault="002D2A68" w:rsidP="002D2A68">
      <w:pPr>
        <w:spacing w:after="0" w:line="240" w:lineRule="auto"/>
        <w:jc w:val="both"/>
        <w:rPr>
          <w:rFonts w:ascii="Times New Roman" w:eastAsia="Times New Roman" w:hAnsi="Times New Roman" w:cs="Times New Roman"/>
          <w:sz w:val="28"/>
          <w:szCs w:val="28"/>
          <w:lang w:eastAsia="ru-RU"/>
        </w:rPr>
      </w:pPr>
    </w:p>
    <w:p w:rsidR="002D2A68" w:rsidRPr="002D2A68" w:rsidRDefault="002D2A68" w:rsidP="002D2A68">
      <w:pPr>
        <w:spacing w:after="0" w:line="240" w:lineRule="auto"/>
        <w:jc w:val="both"/>
        <w:rPr>
          <w:rFonts w:ascii="Times New Roman" w:eastAsia="Times New Roman" w:hAnsi="Times New Roman" w:cs="Times New Roman"/>
          <w:sz w:val="28"/>
          <w:szCs w:val="28"/>
          <w:lang w:eastAsia="ru-RU"/>
        </w:rPr>
      </w:pPr>
    </w:p>
    <w:p w:rsidR="002D2A68" w:rsidRPr="002D2A68" w:rsidRDefault="002D2A68" w:rsidP="002D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2A68">
        <w:rPr>
          <w:rFonts w:ascii="Times New Roman" w:eastAsia="Times New Roman" w:hAnsi="Times New Roman" w:cs="Times New Roman"/>
          <w:b/>
          <w:sz w:val="24"/>
          <w:szCs w:val="24"/>
          <w:lang w:eastAsia="ru-RU"/>
        </w:rPr>
        <w:t xml:space="preserve">* </w:t>
      </w:r>
      <w:r w:rsidRPr="002D2A68">
        <w:rPr>
          <w:rFonts w:ascii="Times New Roman" w:eastAsia="Times New Roman" w:hAnsi="Times New Roman" w:cs="Times New Roman"/>
          <w:sz w:val="24"/>
          <w:szCs w:val="24"/>
          <w:lang w:eastAsia="ru-RU"/>
        </w:rPr>
        <w:t>Заявка и опись</w:t>
      </w:r>
      <w:r w:rsidRPr="002D2A68">
        <w:rPr>
          <w:rFonts w:ascii="Times New Roman" w:eastAsia="Times New Roman" w:hAnsi="Times New Roman" w:cs="Times New Roman"/>
          <w:b/>
          <w:sz w:val="24"/>
          <w:szCs w:val="24"/>
          <w:lang w:eastAsia="ru-RU"/>
        </w:rPr>
        <w:t xml:space="preserve"> </w:t>
      </w:r>
      <w:r w:rsidRPr="002D2A68">
        <w:rPr>
          <w:rFonts w:ascii="Times New Roman" w:eastAsia="Times New Roman" w:hAnsi="Times New Roman" w:cs="Times New Roman"/>
          <w:sz w:val="24"/>
          <w:szCs w:val="24"/>
          <w:lang w:eastAsia="ru-RU"/>
        </w:rPr>
        <w:t xml:space="preserve">документов составляется в 2-х экземплярах, один из которых остается у организатора торгов, другой – у претендента </w:t>
      </w:r>
    </w:p>
    <w:p w:rsidR="002D2A68" w:rsidRPr="00170A8D" w:rsidRDefault="002D2A68" w:rsidP="00170A8D">
      <w:pPr>
        <w:spacing w:after="0" w:line="240" w:lineRule="auto"/>
        <w:ind w:firstLine="709"/>
        <w:rPr>
          <w:rFonts w:ascii="Times New Roman" w:hAnsi="Times New Roman" w:cs="Times New Roman"/>
          <w:sz w:val="28"/>
          <w:szCs w:val="28"/>
        </w:rPr>
      </w:pPr>
      <w:bookmarkStart w:id="1" w:name="_GoBack"/>
      <w:bookmarkEnd w:id="1"/>
    </w:p>
    <w:sectPr w:rsidR="002D2A68" w:rsidRPr="00170A8D" w:rsidSect="0083743A">
      <w:headerReference w:type="default" r:id="rId7"/>
      <w:pgSz w:w="11906" w:h="16838"/>
      <w:pgMar w:top="1134" w:right="42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2A68">
      <w:pPr>
        <w:spacing w:after="0" w:line="240" w:lineRule="auto"/>
      </w:pPr>
      <w:r>
        <w:separator/>
      </w:r>
    </w:p>
  </w:endnote>
  <w:endnote w:type="continuationSeparator" w:id="0">
    <w:p w:rsidR="00000000" w:rsidRDefault="002D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2A68">
      <w:pPr>
        <w:spacing w:after="0" w:line="240" w:lineRule="auto"/>
      </w:pPr>
      <w:r>
        <w:separator/>
      </w:r>
    </w:p>
  </w:footnote>
  <w:footnote w:type="continuationSeparator" w:id="0">
    <w:p w:rsidR="00000000" w:rsidRDefault="002D2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1C" w:rsidRDefault="00DB7446" w:rsidP="001D3CC5">
    <w:pPr>
      <w:pStyle w:val="a3"/>
      <w:jc w:val="center"/>
    </w:pPr>
    <w:r>
      <w:fldChar w:fldCharType="begin"/>
    </w:r>
    <w:r>
      <w:instrText>PAGE   \* MERGEFORMAT</w:instrText>
    </w:r>
    <w:r>
      <w:fldChar w:fldCharType="separate"/>
    </w:r>
    <w:r w:rsidR="002D2A68">
      <w:rPr>
        <w:noProof/>
      </w:rPr>
      <w:t>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446"/>
    <w:rsid w:val="00170A8D"/>
    <w:rsid w:val="002D2A68"/>
    <w:rsid w:val="00404C4C"/>
    <w:rsid w:val="005245C1"/>
    <w:rsid w:val="00DB7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744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B74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744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B7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3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3147</Words>
  <Characters>17939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Ю. Восколупова</dc:creator>
  <cp:lastModifiedBy>Мария Ю. Восколупова</cp:lastModifiedBy>
  <cp:revision>2</cp:revision>
  <dcterms:created xsi:type="dcterms:W3CDTF">2017-12-22T11:29:00Z</dcterms:created>
  <dcterms:modified xsi:type="dcterms:W3CDTF">2017-12-27T14:31:00Z</dcterms:modified>
</cp:coreProperties>
</file>